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297A6A" w:rsidRDefault="00760062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22031">
        <w:rPr>
          <w:rFonts w:ascii="Times New Roman" w:hAnsi="Times New Roman" w:cs="Times New Roman"/>
          <w:sz w:val="26"/>
          <w:szCs w:val="26"/>
        </w:rPr>
        <w:t>.10</w:t>
      </w:r>
      <w:r w:rsidR="0083013F" w:rsidRPr="00297A6A">
        <w:rPr>
          <w:rFonts w:ascii="Times New Roman" w:hAnsi="Times New Roman" w:cs="Times New Roman"/>
          <w:sz w:val="26"/>
          <w:szCs w:val="26"/>
        </w:rPr>
        <w:t>.201</w:t>
      </w:r>
      <w:r w:rsidR="007C31DE">
        <w:rPr>
          <w:rFonts w:ascii="Times New Roman" w:hAnsi="Times New Roman" w:cs="Times New Roman"/>
          <w:sz w:val="26"/>
          <w:szCs w:val="26"/>
        </w:rPr>
        <w:t>9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297A6A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97A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№ </w:t>
      </w:r>
      <w:r w:rsidR="00410A25">
        <w:rPr>
          <w:rFonts w:ascii="Times New Roman" w:hAnsi="Times New Roman" w:cs="Times New Roman"/>
          <w:sz w:val="26"/>
          <w:szCs w:val="26"/>
        </w:rPr>
        <w:t>24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297A6A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Об утверждении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внесения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</w:t>
      </w:r>
    </w:p>
    <w:p w:rsid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и дополнений в Правила землепользования </w:t>
      </w:r>
    </w:p>
    <w:p w:rsidR="00063B3B" w:rsidRP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 застройки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622031">
        <w:rPr>
          <w:rFonts w:ascii="Times New Roman" w:hAnsi="Times New Roman" w:cs="Times New Roman"/>
          <w:color w:val="333333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</w:t>
      </w:r>
      <w:proofErr w:type="spellStart"/>
      <w:r w:rsidR="00622031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Матурского</w:t>
      </w:r>
      <w:proofErr w:type="spellEnd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 от </w:t>
      </w:r>
      <w:r w:rsidR="00622031">
        <w:rPr>
          <w:rStyle w:val="apple-style-span"/>
          <w:rFonts w:ascii="Times New Roman" w:hAnsi="Times New Roman" w:cs="Times New Roman"/>
          <w:sz w:val="26"/>
          <w:szCs w:val="26"/>
        </w:rPr>
        <w:t>20.09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7C31DE">
        <w:rPr>
          <w:rStyle w:val="apple-style-span"/>
          <w:rFonts w:ascii="Times New Roman" w:hAnsi="Times New Roman" w:cs="Times New Roman"/>
          <w:sz w:val="26"/>
          <w:szCs w:val="26"/>
        </w:rPr>
        <w:t>9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 xml:space="preserve">г. № </w:t>
      </w:r>
      <w:r w:rsidR="00622031">
        <w:rPr>
          <w:rStyle w:val="apple-style-span"/>
          <w:rFonts w:ascii="Times New Roman" w:hAnsi="Times New Roman" w:cs="Times New Roman"/>
          <w:sz w:val="26"/>
          <w:szCs w:val="26"/>
        </w:rPr>
        <w:t>121А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</w:t>
      </w:r>
      <w:proofErr w:type="spellStart"/>
      <w:r w:rsidR="00622031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Матурского</w:t>
      </w:r>
      <w:proofErr w:type="spellEnd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622031">
        <w:rPr>
          <w:rFonts w:ascii="Times New Roman" w:hAnsi="Times New Roman" w:cs="Times New Roman"/>
          <w:sz w:val="26"/>
          <w:szCs w:val="26"/>
        </w:rPr>
        <w:t xml:space="preserve"> сельсовет от 03</w:t>
      </w:r>
      <w:r w:rsidRPr="00B93F8C">
        <w:rPr>
          <w:rFonts w:ascii="Times New Roman" w:hAnsi="Times New Roman" w:cs="Times New Roman"/>
          <w:sz w:val="26"/>
          <w:szCs w:val="26"/>
        </w:rPr>
        <w:t xml:space="preserve">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A257D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EE7A5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5D62BD">
        <w:rPr>
          <w:rFonts w:ascii="Times New Roman" w:hAnsi="Times New Roman" w:cs="Times New Roman"/>
          <w:sz w:val="26"/>
          <w:szCs w:val="26"/>
        </w:rPr>
        <w:t xml:space="preserve"> внесение изменений и дополнений в</w:t>
      </w:r>
      <w:r>
        <w:rPr>
          <w:rFonts w:ascii="Times New Roman" w:hAnsi="Times New Roman" w:cs="Times New Roman"/>
          <w:sz w:val="26"/>
          <w:szCs w:val="26"/>
        </w:rPr>
        <w:t xml:space="preserve"> Правила землепользования и</w:t>
      </w:r>
      <w:r w:rsidR="00EF4FB8">
        <w:rPr>
          <w:rFonts w:ascii="Times New Roman" w:hAnsi="Times New Roman" w:cs="Times New Roman"/>
          <w:sz w:val="26"/>
          <w:szCs w:val="26"/>
        </w:rPr>
        <w:t xml:space="preserve"> застройки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EF4FB8">
        <w:rPr>
          <w:rFonts w:ascii="Times New Roman" w:hAnsi="Times New Roman" w:cs="Times New Roman"/>
          <w:sz w:val="26"/>
          <w:szCs w:val="26"/>
        </w:rPr>
        <w:t xml:space="preserve"> сельсовета в решение</w:t>
      </w:r>
      <w:r w:rsidR="005D62BD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622031">
        <w:rPr>
          <w:rFonts w:ascii="Times New Roman" w:hAnsi="Times New Roman" w:cs="Times New Roman"/>
          <w:sz w:val="26"/>
          <w:szCs w:val="26"/>
        </w:rPr>
        <w:t xml:space="preserve"> сельсовета от 17</w:t>
      </w:r>
      <w:r w:rsidR="00EF4FB8">
        <w:rPr>
          <w:rFonts w:ascii="Times New Roman" w:hAnsi="Times New Roman" w:cs="Times New Roman"/>
          <w:sz w:val="26"/>
          <w:szCs w:val="26"/>
        </w:rPr>
        <w:t>.12.2012</w:t>
      </w:r>
      <w:r w:rsidR="00622031">
        <w:rPr>
          <w:rFonts w:ascii="Times New Roman" w:hAnsi="Times New Roman" w:cs="Times New Roman"/>
          <w:sz w:val="26"/>
          <w:szCs w:val="26"/>
        </w:rPr>
        <w:t xml:space="preserve"> № 43</w:t>
      </w:r>
      <w:r w:rsidR="005D62BD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5D62B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D62B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5D62BD">
        <w:rPr>
          <w:rFonts w:ascii="Times New Roman" w:hAnsi="Times New Roman" w:cs="Times New Roman"/>
          <w:sz w:val="26"/>
          <w:szCs w:val="26"/>
        </w:rPr>
        <w:t xml:space="preserve"> района Республики Хакасия», с</w:t>
      </w:r>
      <w:r w:rsidR="00EF4FB8">
        <w:rPr>
          <w:rFonts w:ascii="Times New Roman" w:hAnsi="Times New Roman" w:cs="Times New Roman"/>
          <w:sz w:val="26"/>
          <w:szCs w:val="26"/>
        </w:rPr>
        <w:t>огласно приложению</w:t>
      </w:r>
      <w:r w:rsidR="005D62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</w:t>
      </w:r>
      <w:r w:rsidR="00EF4FB8">
        <w:rPr>
          <w:rFonts w:ascii="Times New Roman" w:hAnsi="Times New Roman" w:cs="Times New Roman"/>
          <w:sz w:val="26"/>
          <w:szCs w:val="26"/>
        </w:rPr>
        <w:t xml:space="preserve">ку (председатель </w:t>
      </w:r>
      <w:r w:rsidR="00622031">
        <w:rPr>
          <w:rFonts w:ascii="Times New Roman" w:hAnsi="Times New Roman" w:cs="Times New Roman"/>
          <w:sz w:val="26"/>
          <w:szCs w:val="26"/>
        </w:rPr>
        <w:t>Позднякова Г.В</w:t>
      </w:r>
      <w:r w:rsidR="00EF4FB8">
        <w:rPr>
          <w:rFonts w:ascii="Times New Roman" w:hAnsi="Times New Roman" w:cs="Times New Roman"/>
          <w:sz w:val="26"/>
          <w:szCs w:val="26"/>
        </w:rPr>
        <w:t>.</w:t>
      </w:r>
      <w:r w:rsidRPr="00063B3B">
        <w:rPr>
          <w:rFonts w:ascii="Times New Roman" w:hAnsi="Times New Roman" w:cs="Times New Roman"/>
          <w:sz w:val="26"/>
          <w:szCs w:val="26"/>
        </w:rPr>
        <w:t>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                          </w:t>
      </w:r>
      <w:r w:rsidR="0062203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</w:t>
      </w:r>
      <w:r w:rsidR="0062203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622031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62BD" w:rsidRDefault="005D62BD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F4FB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</w:t>
      </w:r>
    </w:p>
    <w:p w:rsidR="00512238" w:rsidRDefault="00EF4FB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</w:t>
      </w:r>
      <w:r w:rsidR="007C31DE">
        <w:rPr>
          <w:rFonts w:ascii="Times New Roman" w:hAnsi="Times New Roman"/>
          <w:sz w:val="26"/>
        </w:rPr>
        <w:t xml:space="preserve">        </w:t>
      </w:r>
      <w:r w:rsidR="00063B3B">
        <w:rPr>
          <w:rFonts w:ascii="Times New Roman" w:hAnsi="Times New Roman"/>
          <w:sz w:val="26"/>
        </w:rPr>
        <w:t xml:space="preserve">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proofErr w:type="spellStart"/>
      <w:r w:rsidR="00622031">
        <w:rPr>
          <w:rFonts w:ascii="Times New Roman" w:hAnsi="Times New Roman"/>
          <w:sz w:val="26"/>
        </w:rPr>
        <w:t>Матурского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EF4FB8" w:rsidRDefault="00063B3B" w:rsidP="00E24FE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7C31DE">
        <w:rPr>
          <w:rFonts w:ascii="Times New Roman" w:hAnsi="Times New Roman"/>
          <w:sz w:val="26"/>
        </w:rPr>
        <w:t xml:space="preserve">                     </w:t>
      </w:r>
      <w:r w:rsidR="005A7446">
        <w:rPr>
          <w:rFonts w:ascii="Times New Roman" w:hAnsi="Times New Roman"/>
          <w:sz w:val="26"/>
        </w:rPr>
        <w:t xml:space="preserve">  </w:t>
      </w:r>
      <w:r w:rsidR="00A257DD">
        <w:rPr>
          <w:rFonts w:ascii="Times New Roman" w:hAnsi="Times New Roman"/>
          <w:sz w:val="26"/>
        </w:rPr>
        <w:t>от 25</w:t>
      </w:r>
      <w:r w:rsidR="00622031">
        <w:rPr>
          <w:rFonts w:ascii="Times New Roman" w:hAnsi="Times New Roman"/>
          <w:sz w:val="26"/>
        </w:rPr>
        <w:t xml:space="preserve"> .10</w:t>
      </w:r>
      <w:r w:rsidR="007C31DE">
        <w:rPr>
          <w:rFonts w:ascii="Times New Roman" w:hAnsi="Times New Roman"/>
          <w:sz w:val="26"/>
        </w:rPr>
        <w:t>.2019г.</w:t>
      </w:r>
      <w:r w:rsidRPr="00B54DB0">
        <w:rPr>
          <w:rFonts w:ascii="Times New Roman" w:hAnsi="Times New Roman"/>
          <w:sz w:val="26"/>
        </w:rPr>
        <w:t xml:space="preserve"> №  </w:t>
      </w:r>
      <w:r w:rsidR="00410A25">
        <w:rPr>
          <w:rFonts w:ascii="Times New Roman" w:hAnsi="Times New Roman"/>
          <w:sz w:val="26"/>
        </w:rPr>
        <w:t>24</w:t>
      </w:r>
      <w:bookmarkStart w:id="0" w:name="_GoBack"/>
      <w:bookmarkEnd w:id="0"/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A7277A" w:rsidRDefault="005D62BD" w:rsidP="007A2680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</w:t>
      </w:r>
      <w:r w:rsidR="00A7277A">
        <w:rPr>
          <w:rFonts w:ascii="Times New Roman" w:hAnsi="Times New Roman"/>
          <w:sz w:val="26"/>
        </w:rPr>
        <w:t xml:space="preserve"> изменений и дополнений в Правила землепользования и застройки </w:t>
      </w:r>
      <w:proofErr w:type="spellStart"/>
      <w:r w:rsidR="00622031">
        <w:rPr>
          <w:rFonts w:ascii="Times New Roman" w:hAnsi="Times New Roman"/>
          <w:sz w:val="26"/>
        </w:rPr>
        <w:t>Матурского</w:t>
      </w:r>
      <w:r w:rsidR="00A7277A">
        <w:rPr>
          <w:rFonts w:ascii="Times New Roman" w:hAnsi="Times New Roman"/>
          <w:sz w:val="26"/>
        </w:rPr>
        <w:t>сельсовета</w:t>
      </w:r>
      <w:proofErr w:type="spellEnd"/>
      <w:r w:rsidR="00EF4FB8">
        <w:rPr>
          <w:rFonts w:ascii="Times New Roman" w:hAnsi="Times New Roman"/>
          <w:sz w:val="26"/>
        </w:rPr>
        <w:t xml:space="preserve"> в  решение</w:t>
      </w:r>
      <w:r>
        <w:rPr>
          <w:rFonts w:ascii="Times New Roman" w:hAnsi="Times New Roman"/>
          <w:sz w:val="26"/>
        </w:rPr>
        <w:t xml:space="preserve"> Совета депутатов </w:t>
      </w:r>
      <w:proofErr w:type="spellStart"/>
      <w:r w:rsidR="00622031">
        <w:rPr>
          <w:rFonts w:ascii="Times New Roman" w:hAnsi="Times New Roman"/>
          <w:sz w:val="26"/>
        </w:rPr>
        <w:t>Матурского</w:t>
      </w:r>
      <w:proofErr w:type="spellEnd"/>
      <w:r w:rsidR="00622031">
        <w:rPr>
          <w:rFonts w:ascii="Times New Roman" w:hAnsi="Times New Roman"/>
          <w:sz w:val="26"/>
        </w:rPr>
        <w:t xml:space="preserve"> сельсовета от 17</w:t>
      </w:r>
      <w:r w:rsidR="00EF4FB8">
        <w:rPr>
          <w:rFonts w:ascii="Times New Roman" w:hAnsi="Times New Roman"/>
          <w:sz w:val="26"/>
        </w:rPr>
        <w:t xml:space="preserve">.12.2012 </w:t>
      </w:r>
      <w:r w:rsidR="00622031">
        <w:rPr>
          <w:rFonts w:ascii="Times New Roman" w:hAnsi="Times New Roman"/>
          <w:sz w:val="26"/>
        </w:rPr>
        <w:t xml:space="preserve"> № 43</w:t>
      </w:r>
      <w:r>
        <w:rPr>
          <w:rFonts w:ascii="Times New Roman" w:hAnsi="Times New Roman"/>
          <w:sz w:val="26"/>
        </w:rPr>
        <w:t xml:space="preserve"> «Об утверждении Генерального плана и Правил земле</w:t>
      </w:r>
      <w:r w:rsidR="00622031">
        <w:rPr>
          <w:rFonts w:ascii="Times New Roman" w:hAnsi="Times New Roman"/>
          <w:sz w:val="26"/>
        </w:rPr>
        <w:t xml:space="preserve">пользования и застройки  </w:t>
      </w:r>
      <w:proofErr w:type="spellStart"/>
      <w:r w:rsidR="00622031">
        <w:rPr>
          <w:rFonts w:ascii="Times New Roman" w:hAnsi="Times New Roman"/>
          <w:sz w:val="26"/>
        </w:rPr>
        <w:t>Матурского</w:t>
      </w:r>
      <w:proofErr w:type="spellEnd"/>
      <w:r>
        <w:rPr>
          <w:rFonts w:ascii="Times New Roman" w:hAnsi="Times New Roman"/>
          <w:sz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</w:rPr>
        <w:t>Таштыпского</w:t>
      </w:r>
      <w:proofErr w:type="spellEnd"/>
      <w:r>
        <w:rPr>
          <w:rFonts w:ascii="Times New Roman" w:hAnsi="Times New Roman"/>
          <w:sz w:val="26"/>
        </w:rPr>
        <w:t xml:space="preserve"> района Республики Хакасия»</w:t>
      </w:r>
    </w:p>
    <w:p w:rsidR="00E24FED" w:rsidRDefault="00E24FED" w:rsidP="007A2680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22031" w:rsidRPr="00622031" w:rsidRDefault="00622031" w:rsidP="007A268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622031">
        <w:rPr>
          <w:rFonts w:ascii="Times New Roman" w:hAnsi="Times New Roman"/>
          <w:sz w:val="26"/>
        </w:rPr>
        <w:t xml:space="preserve">           </w:t>
      </w:r>
      <w:r w:rsidR="009C4A00">
        <w:rPr>
          <w:rFonts w:ascii="Times New Roman" w:hAnsi="Times New Roman"/>
          <w:sz w:val="26"/>
        </w:rPr>
        <w:t xml:space="preserve"> Исключить из границ населенный  пунктов </w:t>
      </w:r>
      <w:proofErr w:type="spellStart"/>
      <w:r w:rsidR="009C4A00">
        <w:rPr>
          <w:rFonts w:ascii="Times New Roman" w:hAnsi="Times New Roman"/>
          <w:sz w:val="26"/>
        </w:rPr>
        <w:t>с</w:t>
      </w:r>
      <w:proofErr w:type="gramStart"/>
      <w:r w:rsidR="009C4A00">
        <w:rPr>
          <w:rFonts w:ascii="Times New Roman" w:hAnsi="Times New Roman"/>
          <w:sz w:val="26"/>
        </w:rPr>
        <w:t>.М</w:t>
      </w:r>
      <w:proofErr w:type="gramEnd"/>
      <w:r w:rsidR="009C4A00">
        <w:rPr>
          <w:rFonts w:ascii="Times New Roman" w:hAnsi="Times New Roman"/>
          <w:sz w:val="26"/>
        </w:rPr>
        <w:t>атур</w:t>
      </w:r>
      <w:proofErr w:type="spellEnd"/>
      <w:r w:rsidR="009C4A00">
        <w:rPr>
          <w:rFonts w:ascii="Times New Roman" w:hAnsi="Times New Roman"/>
          <w:sz w:val="26"/>
        </w:rPr>
        <w:t xml:space="preserve"> и </w:t>
      </w:r>
      <w:r w:rsidRPr="00622031">
        <w:rPr>
          <w:rFonts w:ascii="Times New Roman" w:hAnsi="Times New Roman"/>
          <w:sz w:val="26"/>
        </w:rPr>
        <w:t xml:space="preserve"> д. Нижний </w:t>
      </w:r>
      <w:proofErr w:type="spellStart"/>
      <w:r w:rsidRPr="00622031">
        <w:rPr>
          <w:rFonts w:ascii="Times New Roman" w:hAnsi="Times New Roman"/>
          <w:sz w:val="26"/>
        </w:rPr>
        <w:t>Матур</w:t>
      </w:r>
      <w:proofErr w:type="spellEnd"/>
      <w:r w:rsidRPr="00622031">
        <w:rPr>
          <w:rFonts w:ascii="Times New Roman" w:hAnsi="Times New Roman"/>
          <w:sz w:val="26"/>
        </w:rPr>
        <w:t xml:space="preserve"> земельные участки:</w:t>
      </w:r>
    </w:p>
    <w:p w:rsidR="00760062" w:rsidRPr="00760062" w:rsidRDefault="00760062" w:rsidP="007A2680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760062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 </w:t>
      </w:r>
      <w:r w:rsidRPr="00760062">
        <w:rPr>
          <w:rFonts w:ascii="Times New Roman" w:hAnsi="Times New Roman"/>
          <w:sz w:val="26"/>
        </w:rPr>
        <w:t xml:space="preserve"> с кадастровым номером 19:09:070301:31, местоположение: Республика Хакасия, Таштыпский район, северная окраина </w:t>
      </w:r>
      <w:proofErr w:type="spellStart"/>
      <w:r w:rsidRPr="00760062">
        <w:rPr>
          <w:rFonts w:ascii="Times New Roman" w:hAnsi="Times New Roman"/>
          <w:sz w:val="26"/>
        </w:rPr>
        <w:t>с</w:t>
      </w:r>
      <w:proofErr w:type="gramStart"/>
      <w:r w:rsidRPr="00760062">
        <w:rPr>
          <w:rFonts w:ascii="Times New Roman" w:hAnsi="Times New Roman"/>
          <w:sz w:val="26"/>
        </w:rPr>
        <w:t>.М</w:t>
      </w:r>
      <w:proofErr w:type="gramEnd"/>
      <w:r w:rsidRPr="00760062">
        <w:rPr>
          <w:rFonts w:ascii="Times New Roman" w:hAnsi="Times New Roman"/>
          <w:sz w:val="26"/>
        </w:rPr>
        <w:t>атур</w:t>
      </w:r>
      <w:proofErr w:type="spellEnd"/>
      <w:r w:rsidRPr="00760062">
        <w:rPr>
          <w:rFonts w:ascii="Times New Roman" w:hAnsi="Times New Roman"/>
          <w:sz w:val="26"/>
        </w:rPr>
        <w:t xml:space="preserve"> , в контурах </w:t>
      </w:r>
      <w:proofErr w:type="spellStart"/>
      <w:r w:rsidRPr="00760062">
        <w:rPr>
          <w:rFonts w:ascii="Times New Roman" w:hAnsi="Times New Roman"/>
          <w:sz w:val="26"/>
        </w:rPr>
        <w:t>п.п</w:t>
      </w:r>
      <w:proofErr w:type="spellEnd"/>
      <w:r w:rsidRPr="00760062">
        <w:rPr>
          <w:rFonts w:ascii="Times New Roman" w:hAnsi="Times New Roman"/>
          <w:sz w:val="26"/>
        </w:rPr>
        <w:t xml:space="preserve">. 453, 474, общей площадью 210400 </w:t>
      </w:r>
      <w:proofErr w:type="spellStart"/>
      <w:r w:rsidRPr="00760062">
        <w:rPr>
          <w:rFonts w:ascii="Times New Roman" w:hAnsi="Times New Roman"/>
          <w:sz w:val="26"/>
        </w:rPr>
        <w:t>кв.м</w:t>
      </w:r>
      <w:proofErr w:type="spellEnd"/>
      <w:r w:rsidRPr="00760062">
        <w:rPr>
          <w:rFonts w:ascii="Times New Roman" w:hAnsi="Times New Roman"/>
          <w:sz w:val="26"/>
        </w:rPr>
        <w:t>., разрешенное использование – для сельскохозяйственного производства;</w:t>
      </w:r>
    </w:p>
    <w:p w:rsidR="00760062" w:rsidRPr="00760062" w:rsidRDefault="00760062" w:rsidP="007A2680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760062">
        <w:rPr>
          <w:rFonts w:ascii="Times New Roman" w:hAnsi="Times New Roman"/>
          <w:sz w:val="26"/>
        </w:rPr>
        <w:t xml:space="preserve">        2. с кадастровым номером 19:09:000000:671, местоположение: </w:t>
      </w:r>
      <w:proofErr w:type="gramStart"/>
      <w:r w:rsidRPr="00760062">
        <w:rPr>
          <w:rFonts w:ascii="Times New Roman" w:hAnsi="Times New Roman"/>
          <w:sz w:val="26"/>
        </w:rPr>
        <w:t xml:space="preserve">Республика Хакасия, Таштыпский район, </w:t>
      </w:r>
      <w:proofErr w:type="spellStart"/>
      <w:r w:rsidRPr="00760062">
        <w:rPr>
          <w:rFonts w:ascii="Times New Roman" w:hAnsi="Times New Roman"/>
          <w:sz w:val="26"/>
        </w:rPr>
        <w:t>Таштыпское</w:t>
      </w:r>
      <w:proofErr w:type="spellEnd"/>
      <w:r w:rsidRPr="00760062">
        <w:rPr>
          <w:rFonts w:ascii="Times New Roman" w:hAnsi="Times New Roman"/>
          <w:sz w:val="26"/>
        </w:rPr>
        <w:t xml:space="preserve"> лесничество, </w:t>
      </w:r>
      <w:proofErr w:type="spellStart"/>
      <w:r w:rsidRPr="00760062">
        <w:rPr>
          <w:rFonts w:ascii="Times New Roman" w:hAnsi="Times New Roman"/>
          <w:sz w:val="26"/>
        </w:rPr>
        <w:t>Матурское</w:t>
      </w:r>
      <w:proofErr w:type="spellEnd"/>
      <w:r w:rsidRPr="00760062">
        <w:rPr>
          <w:rFonts w:ascii="Times New Roman" w:hAnsi="Times New Roman"/>
          <w:sz w:val="26"/>
        </w:rPr>
        <w:t xml:space="preserve"> участковое лесничество в кварталах: №№  23-25, 57-59, 64-66, 68, 74-77, 120, 121, 129, 131-139,  141-144, 146-151, 154-156, 162, 166-167, 174-179, 190-195, 197-200, 202-207,  209, 212, 213, 215, 216 (выдела 1-7, 9-13, 19, 25, части выделов 8, 14-18, 20-24, 26, 27), 217 (выдела 1-4, 6, 7, 10-12, 14-20, 23-32, 37, 38, части выделов 5, 8</w:t>
      </w:r>
      <w:proofErr w:type="gramEnd"/>
      <w:r w:rsidRPr="00760062">
        <w:rPr>
          <w:rFonts w:ascii="Times New Roman" w:hAnsi="Times New Roman"/>
          <w:sz w:val="26"/>
        </w:rPr>
        <w:t xml:space="preserve">, </w:t>
      </w:r>
      <w:proofErr w:type="gramStart"/>
      <w:r w:rsidRPr="00760062">
        <w:rPr>
          <w:rFonts w:ascii="Times New Roman" w:hAnsi="Times New Roman"/>
          <w:sz w:val="26"/>
        </w:rPr>
        <w:t>9, 13, 21, 22, 33-36, 39), 218 (выдела 7, 8, части выделов 1-6, 10-15), 220 (выдела 1, 4, 5, 7, 9, 10, 12, 13, 15, части выделов 2, 3, 6, 8, 11, 14), 221 (выдела 1-3, 8, 10, 11, 14, 18, 19, части выделов 4-7, 9, 12, 13, 15-17, 20-22), 223 (выдела 2-5, 7, 14, части выделов 1, 6, 8-13</w:t>
      </w:r>
      <w:proofErr w:type="gramEnd"/>
      <w:r w:rsidRPr="00760062">
        <w:rPr>
          <w:rFonts w:ascii="Times New Roman" w:hAnsi="Times New Roman"/>
          <w:sz w:val="26"/>
        </w:rPr>
        <w:t xml:space="preserve">, </w:t>
      </w:r>
      <w:proofErr w:type="gramStart"/>
      <w:r w:rsidRPr="00760062">
        <w:rPr>
          <w:rFonts w:ascii="Times New Roman" w:hAnsi="Times New Roman"/>
          <w:sz w:val="26"/>
        </w:rPr>
        <w:t>15-17), 230-236, 248, 249, 262, 272-276, 296-303, 326-333, 343, 353, 354, 356, 357, 359, 361, 363, 364, 371, 379, 386, 387, 389, 390, 392, 393, 409-411, 413-428, 450-465, 482-504, 526, 529, 530, 532-536, 538-542, 550, 553-556, 582, части кварталов 8-11, 22, 26-28, 34-38, 43, 44, 50, 51, 54, 105, 115, 117- 119, 122-128, 130, 140, 145, 152, 153, 157-161, 163-165</w:t>
      </w:r>
      <w:proofErr w:type="gramEnd"/>
      <w:r w:rsidRPr="00760062">
        <w:rPr>
          <w:rFonts w:ascii="Times New Roman" w:hAnsi="Times New Roman"/>
          <w:sz w:val="26"/>
        </w:rPr>
        <w:t>, 168-173, 180-186, 196, 208, 210, 211, 214, 219, 222, 224-227, 240-245, 250, 277, 287, 325, 358, 360, 362, 388, 391, 394, 412, 531,  562, 576-581, 583, Категория земель: Земли лесного фонда,  Уточненная площадь:3 713 555 305 кв. м, Разрешенное использование: Для прочих объектов лесного хозяйства.</w:t>
      </w:r>
    </w:p>
    <w:p w:rsidR="00063B3B" w:rsidRPr="00063B3B" w:rsidRDefault="00760062" w:rsidP="007A2680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760062">
        <w:rPr>
          <w:rFonts w:ascii="Times New Roman" w:hAnsi="Times New Roman"/>
          <w:sz w:val="26"/>
        </w:rPr>
        <w:t xml:space="preserve">      3.</w:t>
      </w:r>
      <w:r w:rsidRPr="00760062">
        <w:rPr>
          <w:rFonts w:ascii="Times New Roman" w:hAnsi="Times New Roman"/>
          <w:sz w:val="26"/>
        </w:rPr>
        <w:tab/>
        <w:t xml:space="preserve"> с кадастровым номером 19:09:000000:667, местоположение: Республика Хакасия, Таштыпский район, </w:t>
      </w:r>
      <w:proofErr w:type="spellStart"/>
      <w:r w:rsidRPr="00760062">
        <w:rPr>
          <w:rFonts w:ascii="Times New Roman" w:hAnsi="Times New Roman"/>
          <w:sz w:val="26"/>
        </w:rPr>
        <w:t>Таштыпское</w:t>
      </w:r>
      <w:proofErr w:type="spellEnd"/>
      <w:r w:rsidRPr="00760062">
        <w:rPr>
          <w:rFonts w:ascii="Times New Roman" w:hAnsi="Times New Roman"/>
          <w:sz w:val="26"/>
        </w:rPr>
        <w:t xml:space="preserve"> лесничество, </w:t>
      </w:r>
      <w:proofErr w:type="spellStart"/>
      <w:r w:rsidRPr="00760062">
        <w:rPr>
          <w:rFonts w:ascii="Times New Roman" w:hAnsi="Times New Roman"/>
          <w:sz w:val="26"/>
        </w:rPr>
        <w:t>Матурское</w:t>
      </w:r>
      <w:proofErr w:type="spellEnd"/>
      <w:r w:rsidRPr="00760062">
        <w:rPr>
          <w:rFonts w:ascii="Times New Roman" w:hAnsi="Times New Roman"/>
          <w:sz w:val="26"/>
        </w:rPr>
        <w:t xml:space="preserve"> участковое лесничество в кварталах: №№  45-48, 56, 60-63, 67, 71, 78, 80-93, 96, 97, 101, 106, 107, 109, части кварталов 35, 36, 49, 55, 72, 73, 94, 95, 98, 99, 103, 104, 108, 583, Категория земель: Земли лесного фонда, Уточненная площадь:362 085 557 кв. м, Разрешенное использование: Для прочих объектов лесного хозяйства.</w:t>
      </w: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65" w:rsidRDefault="00180165" w:rsidP="00063B3B">
      <w:pPr>
        <w:spacing w:after="0" w:line="240" w:lineRule="auto"/>
      </w:pPr>
      <w:r>
        <w:separator/>
      </w:r>
    </w:p>
  </w:endnote>
  <w:endnote w:type="continuationSeparator" w:id="0">
    <w:p w:rsidR="00180165" w:rsidRDefault="00180165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65" w:rsidRDefault="00180165" w:rsidP="00063B3B">
      <w:pPr>
        <w:spacing w:after="0" w:line="240" w:lineRule="auto"/>
      </w:pPr>
      <w:r>
        <w:separator/>
      </w:r>
    </w:p>
  </w:footnote>
  <w:footnote w:type="continuationSeparator" w:id="0">
    <w:p w:rsidR="00180165" w:rsidRDefault="00180165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180165"/>
    <w:rsid w:val="00256594"/>
    <w:rsid w:val="00297A6A"/>
    <w:rsid w:val="002A281C"/>
    <w:rsid w:val="00363713"/>
    <w:rsid w:val="00410A25"/>
    <w:rsid w:val="00490032"/>
    <w:rsid w:val="004B299D"/>
    <w:rsid w:val="004E0F8A"/>
    <w:rsid w:val="004E67C1"/>
    <w:rsid w:val="005000EE"/>
    <w:rsid w:val="005015BA"/>
    <w:rsid w:val="00512238"/>
    <w:rsid w:val="005A7446"/>
    <w:rsid w:val="005D62BD"/>
    <w:rsid w:val="00622031"/>
    <w:rsid w:val="00644144"/>
    <w:rsid w:val="00670349"/>
    <w:rsid w:val="006F4F3F"/>
    <w:rsid w:val="007269D5"/>
    <w:rsid w:val="00760062"/>
    <w:rsid w:val="007978F7"/>
    <w:rsid w:val="007A2680"/>
    <w:rsid w:val="007C31DE"/>
    <w:rsid w:val="0083013F"/>
    <w:rsid w:val="008530CE"/>
    <w:rsid w:val="008B4612"/>
    <w:rsid w:val="00917976"/>
    <w:rsid w:val="0094091D"/>
    <w:rsid w:val="009C4A00"/>
    <w:rsid w:val="009D26A5"/>
    <w:rsid w:val="00A257DD"/>
    <w:rsid w:val="00A42C01"/>
    <w:rsid w:val="00A7277A"/>
    <w:rsid w:val="00AA1B94"/>
    <w:rsid w:val="00B36724"/>
    <w:rsid w:val="00B54DB0"/>
    <w:rsid w:val="00B64976"/>
    <w:rsid w:val="00B93F8C"/>
    <w:rsid w:val="00BC0EF5"/>
    <w:rsid w:val="00C026DF"/>
    <w:rsid w:val="00C44876"/>
    <w:rsid w:val="00C670F6"/>
    <w:rsid w:val="00C85BE3"/>
    <w:rsid w:val="00D113C4"/>
    <w:rsid w:val="00D323AC"/>
    <w:rsid w:val="00D97080"/>
    <w:rsid w:val="00DA135E"/>
    <w:rsid w:val="00DB1E69"/>
    <w:rsid w:val="00DB43B8"/>
    <w:rsid w:val="00E150F6"/>
    <w:rsid w:val="00E24FED"/>
    <w:rsid w:val="00E4287C"/>
    <w:rsid w:val="00E6746D"/>
    <w:rsid w:val="00EA2C77"/>
    <w:rsid w:val="00EE7A57"/>
    <w:rsid w:val="00EF4FB8"/>
    <w:rsid w:val="00F0469B"/>
    <w:rsid w:val="00F265D2"/>
    <w:rsid w:val="00F60DCE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Матур-сельсовет</cp:lastModifiedBy>
  <cp:revision>45</cp:revision>
  <cp:lastPrinted>2019-10-25T06:32:00Z</cp:lastPrinted>
  <dcterms:created xsi:type="dcterms:W3CDTF">2016-11-15T03:27:00Z</dcterms:created>
  <dcterms:modified xsi:type="dcterms:W3CDTF">2019-10-31T08:29:00Z</dcterms:modified>
</cp:coreProperties>
</file>