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2" w:rsidRPr="00A30CBA" w:rsidRDefault="00432B02" w:rsidP="00432B02">
      <w:pPr>
        <w:shd w:val="clear" w:color="auto" w:fill="FFFFFF"/>
        <w:autoSpaceDN w:val="0"/>
        <w:adjustRightInd w:val="0"/>
      </w:pPr>
      <w:r w:rsidRPr="00A30CBA">
        <w:t xml:space="preserve">                                                    </w:t>
      </w:r>
    </w:p>
    <w:p w:rsidR="00432B02" w:rsidRPr="00A30CBA" w:rsidRDefault="00432B02" w:rsidP="00432B02">
      <w:pPr>
        <w:shd w:val="clear" w:color="auto" w:fill="FFFFFF"/>
      </w:pPr>
      <w:r w:rsidRPr="00A30CBA">
        <w:t xml:space="preserve">                                      </w:t>
      </w:r>
      <w:r w:rsidR="001565E7">
        <w:t xml:space="preserve">        </w:t>
      </w:r>
      <w:r w:rsidRPr="00A30CBA">
        <w:t xml:space="preserve">           Российская  Федерация</w:t>
      </w:r>
    </w:p>
    <w:p w:rsidR="00432B02" w:rsidRPr="00A30CBA" w:rsidRDefault="00432B02" w:rsidP="00432B02">
      <w:pPr>
        <w:shd w:val="clear" w:color="auto" w:fill="FFFFFF"/>
        <w:jc w:val="center"/>
      </w:pPr>
      <w:r w:rsidRPr="00A30CBA">
        <w:t>Республика  Хакасия</w:t>
      </w:r>
    </w:p>
    <w:p w:rsidR="00432B02" w:rsidRPr="00A30CBA" w:rsidRDefault="00432B02" w:rsidP="00432B02">
      <w:pPr>
        <w:shd w:val="clear" w:color="auto" w:fill="FFFFFF"/>
        <w:jc w:val="center"/>
      </w:pPr>
      <w:proofErr w:type="spellStart"/>
      <w:r w:rsidRPr="00A30CBA">
        <w:t>Таштыпский</w:t>
      </w:r>
      <w:proofErr w:type="spellEnd"/>
      <w:r w:rsidRPr="00A30CBA">
        <w:t xml:space="preserve">  район</w:t>
      </w:r>
    </w:p>
    <w:p w:rsidR="00432B02" w:rsidRPr="00A30CBA" w:rsidRDefault="00432B02" w:rsidP="00432B02">
      <w:pPr>
        <w:shd w:val="clear" w:color="auto" w:fill="FFFFFF"/>
        <w:jc w:val="center"/>
      </w:pPr>
      <w:r w:rsidRPr="00A30CBA">
        <w:t xml:space="preserve">Администрация    </w:t>
      </w:r>
      <w:proofErr w:type="spellStart"/>
      <w:r w:rsidRPr="00A30CBA">
        <w:t>Матурского</w:t>
      </w:r>
      <w:proofErr w:type="spellEnd"/>
      <w:r w:rsidRPr="00A30CBA">
        <w:t xml:space="preserve">  сельсовета</w:t>
      </w:r>
    </w:p>
    <w:p w:rsidR="00432B02" w:rsidRPr="00A30CBA" w:rsidRDefault="00432B02" w:rsidP="00432B02">
      <w:pPr>
        <w:shd w:val="clear" w:color="auto" w:fill="FFFFFF"/>
        <w:ind w:left="24"/>
        <w:jc w:val="center"/>
        <w:rPr>
          <w:color w:val="323232"/>
        </w:rPr>
      </w:pPr>
      <w:r w:rsidRPr="00A30CBA">
        <w:rPr>
          <w:color w:val="323232"/>
        </w:rPr>
        <w:t xml:space="preserve"> </w:t>
      </w:r>
    </w:p>
    <w:p w:rsidR="00432B02" w:rsidRPr="00A30CBA" w:rsidRDefault="00432B02" w:rsidP="00432B02">
      <w:pPr>
        <w:shd w:val="clear" w:color="auto" w:fill="FFFFFF"/>
        <w:ind w:left="24"/>
        <w:jc w:val="center"/>
        <w:rPr>
          <w:color w:val="323232"/>
        </w:rPr>
      </w:pPr>
    </w:p>
    <w:p w:rsidR="00432B02" w:rsidRPr="00A30CBA" w:rsidRDefault="00432B02" w:rsidP="00432B02">
      <w:pPr>
        <w:shd w:val="clear" w:color="auto" w:fill="FFFFFF"/>
        <w:ind w:left="24"/>
        <w:jc w:val="center"/>
        <w:rPr>
          <w:color w:val="323232"/>
        </w:rPr>
      </w:pPr>
      <w:proofErr w:type="gramStart"/>
      <w:r w:rsidRPr="00A30CBA">
        <w:rPr>
          <w:color w:val="323232"/>
        </w:rPr>
        <w:t>П</w:t>
      </w:r>
      <w:proofErr w:type="gramEnd"/>
      <w:r w:rsidRPr="00A30CBA">
        <w:rPr>
          <w:color w:val="323232"/>
        </w:rPr>
        <w:t xml:space="preserve"> О С Т А Н О В Л Е Н И Е</w:t>
      </w:r>
    </w:p>
    <w:p w:rsidR="00432B02" w:rsidRPr="00A30CBA" w:rsidRDefault="00432B02" w:rsidP="00432B02">
      <w:pPr>
        <w:shd w:val="clear" w:color="auto" w:fill="FFFFFF"/>
        <w:ind w:left="24"/>
        <w:jc w:val="center"/>
        <w:rPr>
          <w:color w:val="323232"/>
        </w:rPr>
      </w:pPr>
    </w:p>
    <w:p w:rsidR="00432B02" w:rsidRPr="00A30CBA" w:rsidRDefault="00432B02" w:rsidP="00432B02">
      <w:pPr>
        <w:shd w:val="clear" w:color="auto" w:fill="FFFFFF"/>
        <w:ind w:left="182"/>
        <w:rPr>
          <w:color w:val="343434"/>
          <w:spacing w:val="-6"/>
        </w:rPr>
      </w:pPr>
    </w:p>
    <w:p w:rsidR="00432B02" w:rsidRPr="00A30CBA" w:rsidRDefault="00432B02" w:rsidP="00432B02">
      <w:pPr>
        <w:shd w:val="clear" w:color="auto" w:fill="FFFFFF"/>
        <w:ind w:left="182"/>
        <w:rPr>
          <w:color w:val="343434"/>
          <w:spacing w:val="-6"/>
        </w:rPr>
      </w:pPr>
      <w:r w:rsidRPr="00A30CBA">
        <w:rPr>
          <w:color w:val="343434"/>
          <w:spacing w:val="-6"/>
        </w:rPr>
        <w:t>13 феврал</w:t>
      </w:r>
      <w:r w:rsidR="00A30CBA" w:rsidRPr="00A30CBA">
        <w:rPr>
          <w:color w:val="343434"/>
          <w:spacing w:val="-6"/>
        </w:rPr>
        <w:t xml:space="preserve">я 2020 г.                    </w:t>
      </w:r>
      <w:r w:rsidRPr="00A30CBA">
        <w:rPr>
          <w:color w:val="343434"/>
          <w:spacing w:val="-6"/>
        </w:rPr>
        <w:t xml:space="preserve">  </w:t>
      </w:r>
      <w:r w:rsidR="00CB2553">
        <w:rPr>
          <w:color w:val="343434"/>
          <w:spacing w:val="-6"/>
        </w:rPr>
        <w:t xml:space="preserve">     </w:t>
      </w:r>
      <w:r w:rsidRPr="00A30CBA">
        <w:rPr>
          <w:color w:val="343434"/>
          <w:spacing w:val="-6"/>
        </w:rPr>
        <w:t xml:space="preserve">     с. </w:t>
      </w:r>
      <w:proofErr w:type="spellStart"/>
      <w:r w:rsidRPr="00A30CBA">
        <w:rPr>
          <w:color w:val="343434"/>
          <w:spacing w:val="-6"/>
        </w:rPr>
        <w:t>Матур</w:t>
      </w:r>
      <w:proofErr w:type="spellEnd"/>
      <w:r w:rsidRPr="00A30CBA">
        <w:rPr>
          <w:color w:val="343434"/>
          <w:spacing w:val="-6"/>
        </w:rPr>
        <w:t xml:space="preserve">                                        </w:t>
      </w:r>
      <w:r w:rsidR="00CB2553">
        <w:rPr>
          <w:color w:val="343434"/>
          <w:spacing w:val="-6"/>
        </w:rPr>
        <w:t xml:space="preserve">           </w:t>
      </w:r>
      <w:r w:rsidRPr="00A30CBA">
        <w:rPr>
          <w:color w:val="343434"/>
          <w:spacing w:val="-6"/>
        </w:rPr>
        <w:t xml:space="preserve">                №  15</w:t>
      </w:r>
    </w:p>
    <w:p w:rsidR="00432B02" w:rsidRPr="00A30CBA" w:rsidRDefault="00432B02" w:rsidP="00432B02">
      <w:pPr>
        <w:shd w:val="clear" w:color="auto" w:fill="FFFFFF"/>
        <w:ind w:left="182"/>
        <w:rPr>
          <w:color w:val="343434"/>
          <w:spacing w:val="-6"/>
        </w:rPr>
      </w:pPr>
    </w:p>
    <w:p w:rsidR="00432B02" w:rsidRPr="00A30CBA" w:rsidRDefault="00432B02" w:rsidP="00432B02">
      <w:pPr>
        <w:shd w:val="clear" w:color="auto" w:fill="FFFFFF"/>
        <w:ind w:left="182"/>
        <w:rPr>
          <w:color w:val="343434"/>
          <w:spacing w:val="-6"/>
        </w:rPr>
      </w:pPr>
    </w:p>
    <w:p w:rsidR="00432B02" w:rsidRPr="00A30CBA" w:rsidRDefault="00432B02" w:rsidP="00432B02">
      <w:pPr>
        <w:jc w:val="both"/>
      </w:pPr>
      <w:r w:rsidRPr="00A30CBA">
        <w:t xml:space="preserve">Об  утверждении  </w:t>
      </w:r>
      <w:proofErr w:type="gramStart"/>
      <w:r w:rsidRPr="00A30CBA">
        <w:t>комплексной</w:t>
      </w:r>
      <w:proofErr w:type="gramEnd"/>
    </w:p>
    <w:p w:rsidR="00432B02" w:rsidRPr="00A30CBA" w:rsidRDefault="00432B02" w:rsidP="00432B02">
      <w:pPr>
        <w:jc w:val="both"/>
      </w:pPr>
      <w:r w:rsidRPr="00A30CBA">
        <w:t xml:space="preserve">программы  </w:t>
      </w:r>
      <w:proofErr w:type="gramStart"/>
      <w:r w:rsidRPr="00A30CBA">
        <w:t>по</w:t>
      </w:r>
      <w:proofErr w:type="gramEnd"/>
      <w:r w:rsidRPr="00A30CBA">
        <w:t xml:space="preserve">  противопожарной</w:t>
      </w:r>
    </w:p>
    <w:p w:rsidR="00432B02" w:rsidRPr="00A30CBA" w:rsidRDefault="00432B02" w:rsidP="00432B02">
      <w:pPr>
        <w:jc w:val="both"/>
      </w:pPr>
      <w:r w:rsidRPr="00A30CBA">
        <w:t xml:space="preserve">безопасности    по  Матурскому </w:t>
      </w:r>
    </w:p>
    <w:p w:rsidR="00432B02" w:rsidRPr="00A30CBA" w:rsidRDefault="00432B02" w:rsidP="00432B02">
      <w:pPr>
        <w:jc w:val="both"/>
      </w:pPr>
      <w:r w:rsidRPr="00A30CBA">
        <w:t xml:space="preserve">сельсовету </w:t>
      </w:r>
      <w:r w:rsidRPr="00A30CBA">
        <w:rPr>
          <w:color w:val="616161"/>
        </w:rPr>
        <w:t xml:space="preserve"> </w:t>
      </w:r>
    </w:p>
    <w:p w:rsidR="00432B02" w:rsidRPr="00A30CBA" w:rsidRDefault="00432B02" w:rsidP="00432B02">
      <w:pPr>
        <w:jc w:val="both"/>
        <w:rPr>
          <w:color w:val="616161"/>
        </w:rPr>
      </w:pPr>
    </w:p>
    <w:p w:rsidR="00432B02" w:rsidRPr="00A30CBA" w:rsidRDefault="00432B02" w:rsidP="00432B02">
      <w:pPr>
        <w:jc w:val="both"/>
      </w:pPr>
      <w:r w:rsidRPr="00A30CBA">
        <w:rPr>
          <w:color w:val="616161"/>
        </w:rPr>
        <w:t xml:space="preserve">       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 (с последующими изменениями), Законом Республики Хакассия от 28.06.2006г. № 34-ЗРХ «О пожарной безопасности»,  и в целях предотвращения пожаров и их последствий, руководствуясь п.4 </w:t>
      </w:r>
      <w:proofErr w:type="gramStart"/>
      <w:r w:rsidRPr="00A30CBA">
        <w:rPr>
          <w:color w:val="616161"/>
        </w:rPr>
        <w:t>п</w:t>
      </w:r>
      <w:proofErr w:type="gramEnd"/>
      <w:r w:rsidRPr="00A30CBA">
        <w:rPr>
          <w:color w:val="616161"/>
        </w:rPr>
        <w:t xml:space="preserve">, 8,1  ст. 9  Устава  </w:t>
      </w:r>
      <w:proofErr w:type="spellStart"/>
      <w:r w:rsidRPr="00A30CBA">
        <w:rPr>
          <w:color w:val="616161"/>
        </w:rPr>
        <w:t>Матурского</w:t>
      </w:r>
      <w:proofErr w:type="spellEnd"/>
      <w:r w:rsidRPr="00A30CBA">
        <w:rPr>
          <w:color w:val="616161"/>
        </w:rPr>
        <w:t xml:space="preserve">  сельсовета от  03 января 2006 г. № 14,  </w:t>
      </w:r>
      <w:r w:rsidRPr="00A30CBA">
        <w:t xml:space="preserve">администрация  </w:t>
      </w:r>
      <w:proofErr w:type="spellStart"/>
      <w:r w:rsidRPr="00A30CBA">
        <w:t>Матурского</w:t>
      </w:r>
      <w:proofErr w:type="spellEnd"/>
      <w:r w:rsidRPr="00A30CBA">
        <w:t xml:space="preserve">  сельсовета                                           </w:t>
      </w:r>
      <w:proofErr w:type="gramStart"/>
      <w:r w:rsidRPr="00A30CBA">
        <w:t>п</w:t>
      </w:r>
      <w:proofErr w:type="gramEnd"/>
      <w:r w:rsidRPr="00A30CBA">
        <w:t xml:space="preserve"> о с т а н о в л я е т :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</w:pPr>
      <w:r w:rsidRPr="00A30CBA">
        <w:t xml:space="preserve"> </w:t>
      </w:r>
    </w:p>
    <w:p w:rsidR="00432B02" w:rsidRPr="00A30CBA" w:rsidRDefault="00432B02" w:rsidP="00432B02">
      <w:pPr>
        <w:jc w:val="both"/>
      </w:pPr>
      <w:r w:rsidRPr="00A30CBA">
        <w:t xml:space="preserve"> </w:t>
      </w:r>
    </w:p>
    <w:p w:rsidR="00432B02" w:rsidRPr="00A30CBA" w:rsidRDefault="00432B02" w:rsidP="00432B02">
      <w:pPr>
        <w:pStyle w:val="a3"/>
        <w:numPr>
          <w:ilvl w:val="0"/>
          <w:numId w:val="1"/>
        </w:numPr>
        <w:jc w:val="both"/>
      </w:pPr>
      <w:r w:rsidRPr="00A30CBA">
        <w:t xml:space="preserve">Создать  рабочую  группу  по  разработки  и  принятие  программы  </w:t>
      </w:r>
      <w:proofErr w:type="gramStart"/>
      <w:r w:rsidRPr="00A30CBA">
        <w:t>по</w:t>
      </w:r>
      <w:proofErr w:type="gramEnd"/>
      <w:r w:rsidRPr="00A30CBA">
        <w:t xml:space="preserve">         </w:t>
      </w:r>
    </w:p>
    <w:p w:rsidR="00432B02" w:rsidRPr="00A30CBA" w:rsidRDefault="00432B02" w:rsidP="00432B02">
      <w:pPr>
        <w:jc w:val="both"/>
      </w:pPr>
      <w:r w:rsidRPr="00A30CBA">
        <w:t xml:space="preserve">                противопожарной  безопасности  </w:t>
      </w:r>
      <w:proofErr w:type="spellStart"/>
      <w:r w:rsidRPr="00A30CBA">
        <w:t>Матурског</w:t>
      </w:r>
      <w:bookmarkStart w:id="0" w:name="sub_10"/>
      <w:r w:rsidRPr="00A30CBA">
        <w:t>о</w:t>
      </w:r>
      <w:proofErr w:type="spellEnd"/>
      <w:r w:rsidRPr="00A30CBA">
        <w:t xml:space="preserve">  сельсовета  </w:t>
      </w:r>
    </w:p>
    <w:p w:rsidR="00432B02" w:rsidRPr="00A30CBA" w:rsidRDefault="00432B02" w:rsidP="00432B02">
      <w:pPr>
        <w:jc w:val="both"/>
      </w:pPr>
      <w:r w:rsidRPr="00A30CBA">
        <w:t xml:space="preserve">                (приложение   1)         </w:t>
      </w:r>
    </w:p>
    <w:p w:rsidR="00432B02" w:rsidRPr="00A30CBA" w:rsidRDefault="00432B02" w:rsidP="00432B02">
      <w:pPr>
        <w:pStyle w:val="a3"/>
        <w:numPr>
          <w:ilvl w:val="0"/>
          <w:numId w:val="1"/>
        </w:numPr>
        <w:jc w:val="both"/>
      </w:pPr>
      <w:r w:rsidRPr="00A30CBA">
        <w:t xml:space="preserve">Принять  комплексную  программу  </w:t>
      </w:r>
      <w:proofErr w:type="gramStart"/>
      <w:r w:rsidRPr="00A30CBA">
        <w:t>по</w:t>
      </w:r>
      <w:proofErr w:type="gramEnd"/>
      <w:r w:rsidRPr="00A30CBA">
        <w:t xml:space="preserve">  противопожарной   </w:t>
      </w:r>
    </w:p>
    <w:p w:rsidR="00432B02" w:rsidRPr="00A30CBA" w:rsidRDefault="00432B02" w:rsidP="00432B02">
      <w:pPr>
        <w:pStyle w:val="a3"/>
        <w:ind w:left="1068"/>
        <w:jc w:val="both"/>
      </w:pPr>
      <w:r w:rsidRPr="00A30CBA">
        <w:t xml:space="preserve">безопасности </w:t>
      </w:r>
      <w:proofErr w:type="spellStart"/>
      <w:r w:rsidRPr="00A30CBA">
        <w:t>Матурского</w:t>
      </w:r>
      <w:proofErr w:type="spellEnd"/>
      <w:r w:rsidRPr="00A30CBA">
        <w:t xml:space="preserve">  сельсовета (Приложение  2).</w:t>
      </w:r>
    </w:p>
    <w:p w:rsidR="00432B02" w:rsidRPr="00A30CBA" w:rsidRDefault="00432B02" w:rsidP="00432B02">
      <w:pPr>
        <w:pStyle w:val="a3"/>
        <w:numPr>
          <w:ilvl w:val="0"/>
          <w:numId w:val="1"/>
        </w:numPr>
        <w:jc w:val="both"/>
      </w:pPr>
      <w:r w:rsidRPr="00A30CBA">
        <w:t xml:space="preserve">Отменить постановление от 28.01.2016 № 11 « Об утверждении комплексной программы по противопожарной безопасности по Матурскому сельсовету на 2016 – 2019 </w:t>
      </w:r>
      <w:proofErr w:type="spellStart"/>
      <w:r w:rsidRPr="00A30CBA">
        <w:t>г.</w:t>
      </w:r>
      <w:proofErr w:type="gramStart"/>
      <w:r w:rsidRPr="00A30CBA">
        <w:t>г</w:t>
      </w:r>
      <w:proofErr w:type="spellEnd"/>
      <w:proofErr w:type="gramEnd"/>
      <w:r w:rsidRPr="00A30CBA">
        <w:t xml:space="preserve">.» </w:t>
      </w:r>
    </w:p>
    <w:p w:rsidR="00432B02" w:rsidRPr="00A30CBA" w:rsidRDefault="00432B02" w:rsidP="00432B02">
      <w:pPr>
        <w:pStyle w:val="a3"/>
        <w:numPr>
          <w:ilvl w:val="0"/>
          <w:numId w:val="1"/>
        </w:numPr>
        <w:jc w:val="both"/>
      </w:pPr>
      <w:bookmarkStart w:id="1" w:name="sub_1539"/>
      <w:bookmarkEnd w:id="0"/>
      <w:r w:rsidRPr="00A30CBA">
        <w:t xml:space="preserve">Контроль за выполнением настоящего постановления  оставляю  </w:t>
      </w:r>
      <w:proofErr w:type="gramStart"/>
      <w:r w:rsidRPr="00A30CBA">
        <w:t>за</w:t>
      </w:r>
      <w:proofErr w:type="gramEnd"/>
      <w:r w:rsidRPr="00A30CBA">
        <w:t xml:space="preserve">   </w:t>
      </w:r>
    </w:p>
    <w:p w:rsidR="00432B02" w:rsidRPr="00A30CBA" w:rsidRDefault="00432B02" w:rsidP="00432B02">
      <w:pPr>
        <w:pStyle w:val="a3"/>
        <w:ind w:left="1068"/>
        <w:jc w:val="both"/>
      </w:pPr>
      <w:r w:rsidRPr="00A30CBA">
        <w:t>собой.</w:t>
      </w:r>
    </w:p>
    <w:p w:rsidR="00432B02" w:rsidRPr="00A30CBA" w:rsidRDefault="00432B02" w:rsidP="00432B02">
      <w:pPr>
        <w:pStyle w:val="a3"/>
        <w:numPr>
          <w:ilvl w:val="0"/>
          <w:numId w:val="1"/>
        </w:numPr>
        <w:jc w:val="both"/>
      </w:pPr>
      <w:r w:rsidRPr="00A30CBA">
        <w:t>Настоящее постановление вступает в законную силу с момента опубликования</w:t>
      </w:r>
      <w:r w:rsidR="00CB2553">
        <w:t xml:space="preserve"> </w:t>
      </w:r>
      <w:r w:rsidRPr="00A30CBA">
        <w:t xml:space="preserve"> </w:t>
      </w:r>
      <w:proofErr w:type="gramStart"/>
      <w:r w:rsidRPr="00A30CBA">
        <w:t xml:space="preserve">( </w:t>
      </w:r>
      <w:proofErr w:type="gramEnd"/>
      <w:r w:rsidRPr="00A30CBA">
        <w:t xml:space="preserve">обнародования).   </w:t>
      </w:r>
      <w:bookmarkStart w:id="2" w:name="sub_1542"/>
      <w:bookmarkEnd w:id="1"/>
    </w:p>
    <w:bookmarkEnd w:id="2"/>
    <w:tbl>
      <w:tblPr>
        <w:tblW w:w="0" w:type="auto"/>
        <w:tblLook w:val="04A0" w:firstRow="1" w:lastRow="0" w:firstColumn="1" w:lastColumn="0" w:noHBand="0" w:noVBand="1"/>
      </w:tblPr>
      <w:tblGrid>
        <w:gridCol w:w="6358"/>
        <w:gridCol w:w="3213"/>
      </w:tblGrid>
      <w:tr w:rsidR="00432B02" w:rsidRPr="00A30CBA" w:rsidTr="00432B02">
        <w:trPr>
          <w:trHeight w:val="376"/>
        </w:trPr>
        <w:tc>
          <w:tcPr>
            <w:tcW w:w="6590" w:type="dxa"/>
            <w:vAlign w:val="bottom"/>
          </w:tcPr>
          <w:p w:rsidR="00432B02" w:rsidRPr="00A30CBA" w:rsidRDefault="00432B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3326" w:type="dxa"/>
            <w:vAlign w:val="bottom"/>
          </w:tcPr>
          <w:p w:rsidR="00432B02" w:rsidRPr="00A30CBA" w:rsidRDefault="00432B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en-US"/>
              </w:rPr>
            </w:pPr>
          </w:p>
        </w:tc>
      </w:tr>
    </w:tbl>
    <w:p w:rsidR="00432B02" w:rsidRPr="00A30CBA" w:rsidRDefault="00432B02" w:rsidP="00432B02">
      <w:pPr>
        <w:jc w:val="both"/>
      </w:pPr>
    </w:p>
    <w:p w:rsidR="00432B02" w:rsidRPr="00A30CBA" w:rsidRDefault="00432B02" w:rsidP="00432B02">
      <w:pPr>
        <w:jc w:val="both"/>
        <w:rPr>
          <w:rFonts w:eastAsiaTheme="minorEastAsia"/>
        </w:rPr>
      </w:pPr>
      <w:r w:rsidRPr="00A30CBA">
        <w:t xml:space="preserve">Глава  </w:t>
      </w:r>
      <w:proofErr w:type="spellStart"/>
      <w:r w:rsidRPr="00A30CBA">
        <w:t>Матурского</w:t>
      </w:r>
      <w:proofErr w:type="spellEnd"/>
      <w:r w:rsidRPr="00A30CBA">
        <w:t xml:space="preserve">  сельсовета                                       </w:t>
      </w:r>
      <w:r w:rsidR="00CB2553">
        <w:t xml:space="preserve">           </w:t>
      </w:r>
      <w:r w:rsidRPr="00A30CBA">
        <w:t xml:space="preserve">         В.М. </w:t>
      </w:r>
      <w:proofErr w:type="spellStart"/>
      <w:r w:rsidRPr="00A30CBA">
        <w:t>Кызынгашев</w:t>
      </w:r>
      <w:proofErr w:type="spellEnd"/>
    </w:p>
    <w:p w:rsidR="00432B02" w:rsidRPr="00A30CBA" w:rsidRDefault="00432B02" w:rsidP="00432B02">
      <w:pPr>
        <w:rPr>
          <w:rStyle w:val="a4"/>
          <w:b w:val="0"/>
          <w:color w:val="000000" w:themeColor="text1"/>
        </w:rPr>
      </w:pPr>
      <w:bookmarkStart w:id="3" w:name="sub_1000"/>
      <w:r w:rsidRPr="00A30CBA">
        <w:rPr>
          <w:rStyle w:val="a4"/>
          <w:color w:val="000000" w:themeColor="text1"/>
        </w:rPr>
        <w:t xml:space="preserve">                                                                                          </w:t>
      </w:r>
    </w:p>
    <w:p w:rsidR="00432B02" w:rsidRPr="00A30CBA" w:rsidRDefault="00432B02" w:rsidP="00432B02">
      <w:pPr>
        <w:rPr>
          <w:rStyle w:val="a4"/>
          <w:b w:val="0"/>
          <w:color w:val="000000" w:themeColor="text1"/>
        </w:rPr>
      </w:pPr>
    </w:p>
    <w:p w:rsidR="00432B02" w:rsidRPr="00A30CBA" w:rsidRDefault="00432B02" w:rsidP="00432B02">
      <w:pPr>
        <w:rPr>
          <w:rStyle w:val="a4"/>
          <w:b w:val="0"/>
          <w:color w:val="000000" w:themeColor="text1"/>
        </w:rPr>
      </w:pPr>
      <w:r w:rsidRPr="00A30CBA">
        <w:rPr>
          <w:rStyle w:val="a4"/>
          <w:color w:val="000000" w:themeColor="text1"/>
        </w:rPr>
        <w:t xml:space="preserve">                                                                               </w:t>
      </w:r>
    </w:p>
    <w:bookmarkEnd w:id="3"/>
    <w:p w:rsidR="00432B02" w:rsidRDefault="00432B02" w:rsidP="00432B02">
      <w:pPr>
        <w:shd w:val="clear" w:color="auto" w:fill="FFFFFF"/>
        <w:autoSpaceDN w:val="0"/>
        <w:adjustRightInd w:val="0"/>
      </w:pPr>
    </w:p>
    <w:p w:rsidR="00A30CBA" w:rsidRDefault="00A30CBA" w:rsidP="00432B02">
      <w:pPr>
        <w:shd w:val="clear" w:color="auto" w:fill="FFFFFF"/>
        <w:autoSpaceDN w:val="0"/>
        <w:adjustRightInd w:val="0"/>
      </w:pPr>
    </w:p>
    <w:p w:rsidR="00A30CBA" w:rsidRDefault="00A30CBA" w:rsidP="00432B02">
      <w:pPr>
        <w:shd w:val="clear" w:color="auto" w:fill="FFFFFF"/>
        <w:autoSpaceDN w:val="0"/>
        <w:adjustRightInd w:val="0"/>
      </w:pPr>
    </w:p>
    <w:p w:rsidR="00A30CBA" w:rsidRDefault="00A30CBA" w:rsidP="00432B02">
      <w:pPr>
        <w:shd w:val="clear" w:color="auto" w:fill="FFFFFF"/>
        <w:autoSpaceDN w:val="0"/>
        <w:adjustRightInd w:val="0"/>
      </w:pPr>
    </w:p>
    <w:p w:rsidR="00A30CBA" w:rsidRPr="00A30CBA" w:rsidRDefault="00A30CBA" w:rsidP="00432B02">
      <w:pPr>
        <w:shd w:val="clear" w:color="auto" w:fill="FFFFFF"/>
        <w:autoSpaceDN w:val="0"/>
        <w:adjustRightInd w:val="0"/>
      </w:pPr>
    </w:p>
    <w:p w:rsidR="00432B02" w:rsidRPr="00A30CBA" w:rsidRDefault="00432B02" w:rsidP="00432B02">
      <w:pPr>
        <w:shd w:val="clear" w:color="auto" w:fill="FFFFFF"/>
        <w:autoSpaceDN w:val="0"/>
        <w:adjustRightInd w:val="0"/>
      </w:pPr>
    </w:p>
    <w:p w:rsidR="00432B02" w:rsidRPr="00A30CBA" w:rsidRDefault="00432B02" w:rsidP="00432B02">
      <w:pPr>
        <w:jc w:val="both"/>
      </w:pPr>
      <w:r w:rsidRPr="00A30CBA">
        <w:lastRenderedPageBreak/>
        <w:t xml:space="preserve">                                                                                     </w:t>
      </w:r>
      <w:r w:rsidRPr="00A30CBA">
        <w:rPr>
          <w:color w:val="000000"/>
          <w:spacing w:val="-1"/>
        </w:rPr>
        <w:t xml:space="preserve">   Приложение  1</w:t>
      </w:r>
    </w:p>
    <w:p w:rsidR="00432B02" w:rsidRPr="00A30CBA" w:rsidRDefault="00432B02" w:rsidP="00432B02">
      <w:pPr>
        <w:jc w:val="both"/>
        <w:rPr>
          <w:color w:val="000000"/>
          <w:spacing w:val="-1"/>
        </w:rPr>
      </w:pPr>
      <w:r w:rsidRPr="00A30CBA">
        <w:rPr>
          <w:color w:val="000000"/>
          <w:spacing w:val="-1"/>
        </w:rPr>
        <w:t xml:space="preserve">                                                                                       к  постановлению  Администрации</w:t>
      </w:r>
    </w:p>
    <w:p w:rsidR="00432B02" w:rsidRPr="00A30CBA" w:rsidRDefault="00432B02" w:rsidP="00432B02">
      <w:pPr>
        <w:jc w:val="both"/>
        <w:rPr>
          <w:color w:val="000000"/>
          <w:spacing w:val="-1"/>
        </w:rPr>
      </w:pPr>
      <w:r w:rsidRPr="00A30CBA">
        <w:rPr>
          <w:color w:val="000000"/>
          <w:spacing w:val="-1"/>
        </w:rPr>
        <w:t xml:space="preserve">                                                                                       </w:t>
      </w:r>
      <w:proofErr w:type="spellStart"/>
      <w:r w:rsidRPr="00A30CBA">
        <w:rPr>
          <w:color w:val="000000"/>
          <w:spacing w:val="-1"/>
        </w:rPr>
        <w:t>Матурского</w:t>
      </w:r>
      <w:proofErr w:type="spellEnd"/>
      <w:r w:rsidRPr="00A30CBA">
        <w:rPr>
          <w:color w:val="000000"/>
          <w:spacing w:val="-1"/>
        </w:rPr>
        <w:t xml:space="preserve">  сельсовета</w:t>
      </w:r>
    </w:p>
    <w:p w:rsidR="00432B02" w:rsidRPr="00A30CBA" w:rsidRDefault="00432B02" w:rsidP="00432B02">
      <w:pPr>
        <w:jc w:val="both"/>
        <w:rPr>
          <w:bCs/>
          <w:color w:val="000000"/>
        </w:rPr>
      </w:pPr>
      <w:r w:rsidRPr="00A30CBA">
        <w:rPr>
          <w:color w:val="000000"/>
          <w:spacing w:val="-1"/>
        </w:rPr>
        <w:t xml:space="preserve">                                                                                       от  13.02. 2020 г. № 15                                                                 </w:t>
      </w:r>
      <w:r w:rsidRPr="00A30CBA">
        <w:rPr>
          <w:bCs/>
          <w:color w:val="000000"/>
        </w:rPr>
        <w:t xml:space="preserve"> </w:t>
      </w: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center"/>
        <w:rPr>
          <w:bCs/>
          <w:color w:val="000000"/>
        </w:rPr>
      </w:pPr>
      <w:r w:rsidRPr="00A30CBA">
        <w:rPr>
          <w:bCs/>
          <w:color w:val="000000"/>
        </w:rPr>
        <w:t>Рабочая  группа  по  разработки комплексной  программы</w:t>
      </w:r>
    </w:p>
    <w:p w:rsidR="00432B02" w:rsidRPr="00A30CBA" w:rsidRDefault="00432B02" w:rsidP="00432B02">
      <w:pPr>
        <w:jc w:val="center"/>
        <w:rPr>
          <w:bCs/>
          <w:color w:val="000000"/>
        </w:rPr>
      </w:pPr>
      <w:r w:rsidRPr="00A30CBA">
        <w:rPr>
          <w:bCs/>
          <w:color w:val="000000"/>
        </w:rPr>
        <w:t xml:space="preserve">по  противопожарной  безопасности  </w:t>
      </w:r>
    </w:p>
    <w:p w:rsidR="00432B02" w:rsidRPr="00A30CBA" w:rsidRDefault="00432B02" w:rsidP="00432B02">
      <w:pPr>
        <w:jc w:val="center"/>
        <w:rPr>
          <w:bCs/>
          <w:color w:val="000000"/>
        </w:rPr>
      </w:pPr>
      <w:r w:rsidRPr="00A30CBA">
        <w:rPr>
          <w:bCs/>
          <w:color w:val="000000"/>
        </w:rPr>
        <w:t>по  Матур</w:t>
      </w:r>
      <w:r w:rsidR="00A30CBA" w:rsidRPr="00A30CBA">
        <w:rPr>
          <w:bCs/>
          <w:color w:val="000000"/>
        </w:rPr>
        <w:t xml:space="preserve">скому  сельсовету  </w:t>
      </w: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Председатель  рабочий  группы -  </w:t>
      </w:r>
      <w:proofErr w:type="spellStart"/>
      <w:r w:rsidRPr="00A30CBA">
        <w:rPr>
          <w:bCs/>
          <w:color w:val="000000"/>
        </w:rPr>
        <w:t>Кызынгашев</w:t>
      </w:r>
      <w:proofErr w:type="spellEnd"/>
      <w:r w:rsidRPr="00A30CBA">
        <w:rPr>
          <w:bCs/>
          <w:color w:val="000000"/>
        </w:rPr>
        <w:t xml:space="preserve"> В.М.  глава  </w:t>
      </w:r>
      <w:proofErr w:type="spellStart"/>
      <w:r w:rsidRPr="00A30CBA">
        <w:rPr>
          <w:bCs/>
          <w:color w:val="000000"/>
        </w:rPr>
        <w:t>Матурского</w:t>
      </w:r>
      <w:proofErr w:type="spellEnd"/>
      <w:r w:rsidRPr="00A30CBA">
        <w:rPr>
          <w:bCs/>
          <w:color w:val="000000"/>
        </w:rPr>
        <w:t xml:space="preserve">             </w:t>
      </w:r>
    </w:p>
    <w:p w:rsidR="00432B02" w:rsidRPr="00A30CBA" w:rsidRDefault="00432B02" w:rsidP="00432B02">
      <w:pPr>
        <w:ind w:left="720"/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                                                           сельсовета.</w:t>
      </w:r>
    </w:p>
    <w:p w:rsidR="00432B02" w:rsidRPr="00A30CBA" w:rsidRDefault="00432B02" w:rsidP="00432B02">
      <w:pPr>
        <w:widowControl w:val="0"/>
        <w:numPr>
          <w:ilvl w:val="0"/>
          <w:numId w:val="2"/>
        </w:numPr>
        <w:suppressAutoHyphens/>
        <w:autoSpaceDE w:val="0"/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Секретарь – </w:t>
      </w:r>
      <w:proofErr w:type="spellStart"/>
      <w:r w:rsidRPr="00A30CBA">
        <w:rPr>
          <w:bCs/>
          <w:color w:val="000000"/>
        </w:rPr>
        <w:t>Кузургашева</w:t>
      </w:r>
      <w:proofErr w:type="spellEnd"/>
      <w:r w:rsidRPr="00A30CBA">
        <w:rPr>
          <w:bCs/>
          <w:color w:val="000000"/>
        </w:rPr>
        <w:t xml:space="preserve"> С.О.,  специалист  1  категории  </w:t>
      </w:r>
      <w:proofErr w:type="spellStart"/>
      <w:r w:rsidRPr="00A30CBA">
        <w:rPr>
          <w:bCs/>
          <w:color w:val="000000"/>
        </w:rPr>
        <w:t>Матурского</w:t>
      </w:r>
      <w:proofErr w:type="spellEnd"/>
      <w:r w:rsidRPr="00A30CBA">
        <w:rPr>
          <w:bCs/>
          <w:color w:val="000000"/>
        </w:rPr>
        <w:t xml:space="preserve">   </w:t>
      </w:r>
    </w:p>
    <w:p w:rsidR="00432B02" w:rsidRPr="00A30CBA" w:rsidRDefault="00432B02" w:rsidP="00432B02">
      <w:pPr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                                сельсовета. </w:t>
      </w:r>
    </w:p>
    <w:p w:rsidR="00432B02" w:rsidRPr="00A30CBA" w:rsidRDefault="00432B02" w:rsidP="00432B02">
      <w:pPr>
        <w:ind w:left="720"/>
        <w:jc w:val="both"/>
        <w:rPr>
          <w:bCs/>
          <w:color w:val="000000"/>
        </w:rPr>
      </w:pPr>
      <w:r w:rsidRPr="00A30CBA">
        <w:rPr>
          <w:bCs/>
          <w:color w:val="000000"/>
        </w:rPr>
        <w:t>Члены  рабочей  группы:</w:t>
      </w:r>
    </w:p>
    <w:p w:rsidR="00432B02" w:rsidRPr="00A30CBA" w:rsidRDefault="00432B02" w:rsidP="00432B02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Щербаков И.А. – специалист  1  категории  </w:t>
      </w:r>
      <w:proofErr w:type="spellStart"/>
      <w:r w:rsidRPr="00A30CBA">
        <w:rPr>
          <w:bCs/>
          <w:color w:val="000000"/>
        </w:rPr>
        <w:t>Матурского</w:t>
      </w:r>
      <w:proofErr w:type="spellEnd"/>
      <w:r w:rsidRPr="00A30CBA">
        <w:rPr>
          <w:bCs/>
          <w:color w:val="000000"/>
        </w:rPr>
        <w:t xml:space="preserve">  сельсовета</w:t>
      </w:r>
    </w:p>
    <w:p w:rsidR="00432B02" w:rsidRPr="00A30CBA" w:rsidRDefault="00432B02" w:rsidP="00432B02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color w:val="000000"/>
        </w:rPr>
      </w:pPr>
      <w:proofErr w:type="spellStart"/>
      <w:r w:rsidRPr="00A30CBA">
        <w:rPr>
          <w:bCs/>
          <w:color w:val="000000"/>
        </w:rPr>
        <w:t>Ердеков</w:t>
      </w:r>
      <w:proofErr w:type="spellEnd"/>
      <w:r w:rsidRPr="00A30CBA">
        <w:rPr>
          <w:bCs/>
          <w:color w:val="000000"/>
        </w:rPr>
        <w:t xml:space="preserve"> Н.М. -  начальник  коммунального  хозяйства  </w:t>
      </w:r>
      <w:proofErr w:type="spellStart"/>
      <w:r w:rsidRPr="00A30CBA">
        <w:rPr>
          <w:bCs/>
          <w:color w:val="000000"/>
        </w:rPr>
        <w:t>Матурского</w:t>
      </w:r>
      <w:proofErr w:type="spellEnd"/>
      <w:r w:rsidRPr="00A30CBA">
        <w:rPr>
          <w:bCs/>
          <w:color w:val="000000"/>
        </w:rPr>
        <w:t xml:space="preserve">  сельсовета</w:t>
      </w:r>
    </w:p>
    <w:p w:rsidR="00432B02" w:rsidRPr="00A30CBA" w:rsidRDefault="00432B02" w:rsidP="00432B02">
      <w:pPr>
        <w:pStyle w:val="a3"/>
        <w:numPr>
          <w:ilvl w:val="0"/>
          <w:numId w:val="3"/>
        </w:numPr>
        <w:jc w:val="both"/>
        <w:rPr>
          <w:bCs/>
          <w:color w:val="000000"/>
        </w:rPr>
      </w:pPr>
      <w:proofErr w:type="spellStart"/>
      <w:r w:rsidRPr="00A30CBA">
        <w:rPr>
          <w:bCs/>
          <w:color w:val="000000"/>
        </w:rPr>
        <w:t>Торокова</w:t>
      </w:r>
      <w:proofErr w:type="spellEnd"/>
      <w:r w:rsidRPr="00A30CBA">
        <w:rPr>
          <w:bCs/>
          <w:color w:val="000000"/>
        </w:rPr>
        <w:t xml:space="preserve"> О.Н. – главный  бухгалтер    </w:t>
      </w:r>
      <w:proofErr w:type="spellStart"/>
      <w:r w:rsidRPr="00A30CBA">
        <w:rPr>
          <w:bCs/>
          <w:color w:val="000000"/>
        </w:rPr>
        <w:t>Матурского</w:t>
      </w:r>
      <w:proofErr w:type="spellEnd"/>
      <w:r w:rsidRPr="00A30CBA">
        <w:rPr>
          <w:bCs/>
          <w:color w:val="000000"/>
        </w:rPr>
        <w:t xml:space="preserve">   сельсовета.</w:t>
      </w:r>
    </w:p>
    <w:p w:rsidR="00432B02" w:rsidRPr="00A30CBA" w:rsidRDefault="00432B02" w:rsidP="00432B02">
      <w:pPr>
        <w:ind w:left="720"/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</w:t>
      </w: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                                                                                </w:t>
      </w:r>
    </w:p>
    <w:p w:rsidR="00432B02" w:rsidRDefault="00432B02" w:rsidP="00432B02">
      <w:pPr>
        <w:jc w:val="both"/>
        <w:rPr>
          <w:bCs/>
          <w:color w:val="000000"/>
        </w:rPr>
      </w:pPr>
    </w:p>
    <w:p w:rsidR="00A30CBA" w:rsidRDefault="00A30CBA" w:rsidP="00432B02">
      <w:pPr>
        <w:jc w:val="both"/>
        <w:rPr>
          <w:bCs/>
          <w:color w:val="000000"/>
        </w:rPr>
      </w:pPr>
    </w:p>
    <w:p w:rsidR="00A30CBA" w:rsidRDefault="00A30CBA" w:rsidP="00432B02">
      <w:pPr>
        <w:jc w:val="both"/>
        <w:rPr>
          <w:bCs/>
          <w:color w:val="000000"/>
        </w:rPr>
      </w:pPr>
    </w:p>
    <w:p w:rsidR="00A30CBA" w:rsidRDefault="00A30CBA" w:rsidP="00432B02">
      <w:pPr>
        <w:jc w:val="both"/>
        <w:rPr>
          <w:bCs/>
          <w:color w:val="000000"/>
        </w:rPr>
      </w:pPr>
    </w:p>
    <w:p w:rsidR="00A30CBA" w:rsidRDefault="00A30CBA" w:rsidP="00432B02">
      <w:pPr>
        <w:jc w:val="both"/>
        <w:rPr>
          <w:bCs/>
          <w:color w:val="000000"/>
        </w:rPr>
      </w:pPr>
    </w:p>
    <w:p w:rsidR="00A30CBA" w:rsidRDefault="00A30CBA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</w:p>
    <w:p w:rsidR="00432B02" w:rsidRPr="00A30CBA" w:rsidRDefault="00432B02" w:rsidP="00432B02">
      <w:pPr>
        <w:jc w:val="both"/>
        <w:rPr>
          <w:bCs/>
          <w:color w:val="000000"/>
        </w:rPr>
      </w:pPr>
      <w:r w:rsidRPr="00A30CBA">
        <w:rPr>
          <w:bCs/>
          <w:color w:val="000000"/>
        </w:rPr>
        <w:t xml:space="preserve">                                                                      </w:t>
      </w:r>
      <w:r w:rsidR="00A30CBA">
        <w:rPr>
          <w:bCs/>
          <w:color w:val="000000"/>
        </w:rPr>
        <w:t xml:space="preserve">                                        </w:t>
      </w:r>
      <w:r w:rsidRPr="00A30CBA">
        <w:rPr>
          <w:bCs/>
          <w:color w:val="000000"/>
        </w:rPr>
        <w:t xml:space="preserve">  </w:t>
      </w:r>
      <w:r w:rsidRPr="00A30CBA">
        <w:rPr>
          <w:color w:val="404040"/>
          <w:lang w:eastAsia="en-US"/>
        </w:rPr>
        <w:t xml:space="preserve">    Приложение  2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lang w:eastAsia="en-US"/>
        </w:rPr>
      </w:pPr>
      <w:r w:rsidRPr="00A30CBA">
        <w:rPr>
          <w:color w:val="404040"/>
          <w:lang w:eastAsia="en-US"/>
        </w:rPr>
        <w:t xml:space="preserve">                                                      </w:t>
      </w:r>
      <w:r w:rsidR="00A30CBA">
        <w:rPr>
          <w:color w:val="404040"/>
          <w:lang w:eastAsia="en-US"/>
        </w:rPr>
        <w:t xml:space="preserve">                                    </w:t>
      </w:r>
      <w:r w:rsidRPr="00A30CBA">
        <w:rPr>
          <w:color w:val="404040"/>
          <w:lang w:eastAsia="en-US"/>
        </w:rPr>
        <w:t xml:space="preserve">     к  постановлению  администрации                                                           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lang w:eastAsia="en-US"/>
        </w:rPr>
      </w:pPr>
      <w:r w:rsidRPr="00A30CBA">
        <w:rPr>
          <w:color w:val="404040"/>
          <w:lang w:eastAsia="en-US"/>
        </w:rPr>
        <w:t xml:space="preserve">                                         </w:t>
      </w:r>
      <w:r w:rsidR="00A30CBA">
        <w:rPr>
          <w:color w:val="404040"/>
          <w:lang w:eastAsia="en-US"/>
        </w:rPr>
        <w:t xml:space="preserve">                                          </w:t>
      </w:r>
      <w:r w:rsidRPr="00A30CBA">
        <w:rPr>
          <w:color w:val="404040"/>
          <w:lang w:eastAsia="en-US"/>
        </w:rPr>
        <w:t xml:space="preserve">  </w:t>
      </w:r>
      <w:proofErr w:type="spellStart"/>
      <w:r w:rsidRPr="00A30CBA">
        <w:rPr>
          <w:color w:val="404040"/>
          <w:lang w:eastAsia="en-US"/>
        </w:rPr>
        <w:t>Матурского</w:t>
      </w:r>
      <w:proofErr w:type="spellEnd"/>
      <w:r w:rsidRPr="00A30CBA">
        <w:rPr>
          <w:color w:val="404040"/>
          <w:lang w:eastAsia="en-US"/>
        </w:rPr>
        <w:t xml:space="preserve">  сельсовета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color w:val="404040"/>
          <w:lang w:eastAsia="en-US"/>
        </w:rPr>
      </w:pPr>
      <w:r w:rsidRPr="00A30CBA">
        <w:rPr>
          <w:color w:val="404040"/>
          <w:lang w:eastAsia="en-US"/>
        </w:rPr>
        <w:t xml:space="preserve">                                                </w:t>
      </w:r>
      <w:r w:rsidR="00A30CBA">
        <w:rPr>
          <w:color w:val="404040"/>
          <w:lang w:eastAsia="en-US"/>
        </w:rPr>
        <w:t xml:space="preserve">                                </w:t>
      </w:r>
      <w:r w:rsidRPr="00A30CBA">
        <w:rPr>
          <w:color w:val="404040"/>
          <w:lang w:eastAsia="en-US"/>
        </w:rPr>
        <w:t>от  13.02.2020 г. № 15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rPr>
          <w:b/>
          <w:bCs/>
          <w:color w:val="404040"/>
          <w:lang w:eastAsia="en-US"/>
        </w:rPr>
      </w:pPr>
    </w:p>
    <w:p w:rsidR="00A30CBA" w:rsidRDefault="00A30CBA" w:rsidP="00432B02">
      <w:pPr>
        <w:shd w:val="clear" w:color="auto" w:fill="FFFFFF"/>
        <w:autoSpaceDE w:val="0"/>
        <w:autoSpaceDN w:val="0"/>
        <w:adjustRightInd w:val="0"/>
      </w:pPr>
    </w:p>
    <w:p w:rsidR="00A30CBA" w:rsidRDefault="00A30CBA" w:rsidP="00432B02">
      <w:pPr>
        <w:shd w:val="clear" w:color="auto" w:fill="FFFFFF"/>
        <w:autoSpaceDE w:val="0"/>
        <w:autoSpaceDN w:val="0"/>
        <w:adjustRightInd w:val="0"/>
      </w:pPr>
    </w:p>
    <w:p w:rsidR="00A30CBA" w:rsidRPr="00A30CBA" w:rsidRDefault="00A30CBA" w:rsidP="00432B02">
      <w:pPr>
        <w:shd w:val="clear" w:color="auto" w:fill="FFFFFF"/>
        <w:autoSpaceDE w:val="0"/>
        <w:autoSpaceDN w:val="0"/>
        <w:adjustRightInd w:val="0"/>
      </w:pP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</w:pP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</w:pP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30CBA">
        <w:rPr>
          <w:b/>
          <w:bCs/>
          <w:color w:val="323232"/>
          <w:lang w:eastAsia="en-US"/>
        </w:rPr>
        <w:t>ВВЕДЕНИЕ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32B02" w:rsidRPr="00A30CBA" w:rsidRDefault="00A30CBA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К  программе</w:t>
      </w:r>
      <w:r w:rsidR="00432B02" w:rsidRPr="00A30CBA">
        <w:rPr>
          <w:color w:val="000000"/>
          <w:lang w:eastAsia="en-US"/>
        </w:rPr>
        <w:t xml:space="preserve"> «О пожарной безопасности на территории </w:t>
      </w:r>
      <w:proofErr w:type="spellStart"/>
      <w:r w:rsidR="00432B02" w:rsidRPr="00A30CBA">
        <w:rPr>
          <w:color w:val="000000"/>
          <w:lang w:eastAsia="en-US"/>
        </w:rPr>
        <w:t>Матрского</w:t>
      </w:r>
      <w:proofErr w:type="spellEnd"/>
      <w:r w:rsidR="00432B02" w:rsidRPr="00A30CBA">
        <w:rPr>
          <w:color w:val="000000"/>
          <w:lang w:eastAsia="en-US"/>
        </w:rPr>
        <w:t xml:space="preserve">  сельсовета».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 xml:space="preserve">Намеченной  Программой  мероприятия  являются первым этапом  в достижении  поставленных  перед  </w:t>
      </w:r>
      <w:proofErr w:type="spellStart"/>
      <w:r w:rsidRPr="00A30CBA">
        <w:rPr>
          <w:color w:val="000000"/>
          <w:lang w:eastAsia="en-US"/>
        </w:rPr>
        <w:t>Матурским</w:t>
      </w:r>
      <w:proofErr w:type="spellEnd"/>
      <w:r w:rsidRPr="00A30CBA">
        <w:rPr>
          <w:color w:val="000000"/>
          <w:lang w:eastAsia="en-US"/>
        </w:rPr>
        <w:t xml:space="preserve">  сельсоветом целей по пожарной безопасности. По окончании </w:t>
      </w:r>
      <w:r w:rsidR="00A30CBA">
        <w:rPr>
          <w:color w:val="000000"/>
          <w:lang w:eastAsia="en-US"/>
        </w:rPr>
        <w:t>срока действия Программы в  2025</w:t>
      </w:r>
      <w:r w:rsidRPr="00A30CBA">
        <w:rPr>
          <w:color w:val="000000"/>
          <w:lang w:eastAsia="en-US"/>
        </w:rPr>
        <w:t xml:space="preserve"> году,  либо  в процессе реализации  Программы ответственными исполнителями  при изменении текущих условий, выявлении новых факторов, программа может и должна быть дополнена новыми мероприятиями.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bCs/>
          <w:color w:val="000000"/>
          <w:lang w:eastAsia="en-US"/>
        </w:rPr>
        <w:t>При   этом   в   период   реализации   программы,   будут   проходить   её корректировка.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30CBA">
        <w:rPr>
          <w:color w:val="000000"/>
          <w:u w:val="single"/>
          <w:lang w:eastAsia="en-US"/>
        </w:rPr>
        <w:t>Общая информация.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u w:val="single"/>
          <w:lang w:eastAsia="en-US"/>
        </w:rPr>
        <w:t>1. Организация мероприятий по обеспечению пожарной безопасности населённых пунктов;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-    </w:t>
      </w:r>
      <w:r w:rsidRPr="00A30CBA">
        <w:rPr>
          <w:color w:val="000000"/>
          <w:lang w:eastAsia="en-US"/>
        </w:rPr>
        <w:t xml:space="preserve">разработана    Программа        </w:t>
      </w:r>
      <w:proofErr w:type="spellStart"/>
      <w:r w:rsidRPr="00A30CBA">
        <w:rPr>
          <w:color w:val="000000"/>
          <w:lang w:eastAsia="en-US"/>
        </w:rPr>
        <w:t>Матурский</w:t>
      </w:r>
      <w:proofErr w:type="spellEnd"/>
      <w:r w:rsidRPr="00A30CBA">
        <w:rPr>
          <w:color w:val="000000"/>
          <w:lang w:eastAsia="en-US"/>
        </w:rPr>
        <w:t xml:space="preserve">    сельсовет    по    проведению противопожарного   инструктажа   ответственных   квартиросъёмщиков   жилых домов, а также граждан в пользовании индивидуальных жилых строений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-    </w:t>
      </w:r>
      <w:r w:rsidRPr="00A30CBA">
        <w:rPr>
          <w:color w:val="000000"/>
          <w:lang w:eastAsia="en-US"/>
        </w:rPr>
        <w:t xml:space="preserve">для   обучения   и    инструктажа     «Порядок   соблюдения   мер   пожарной безопасности по жилому сектору для населения  </w:t>
      </w:r>
      <w:proofErr w:type="spellStart"/>
      <w:r w:rsidRPr="00A30CBA">
        <w:rPr>
          <w:color w:val="000000"/>
          <w:lang w:eastAsia="en-US"/>
        </w:rPr>
        <w:t>Матурский</w:t>
      </w:r>
      <w:proofErr w:type="spellEnd"/>
      <w:r w:rsidRPr="00A30CBA">
        <w:rPr>
          <w:color w:val="000000"/>
          <w:lang w:eastAsia="en-US"/>
        </w:rPr>
        <w:t xml:space="preserve"> сельсовет»,</w:t>
      </w:r>
    </w:p>
    <w:p w:rsidR="00432B02" w:rsidRPr="00A30CBA" w:rsidRDefault="00432B02" w:rsidP="00432B02">
      <w:pPr>
        <w:jc w:val="both"/>
      </w:pPr>
      <w:r w:rsidRPr="00A30CBA">
        <w:t xml:space="preserve"> </w:t>
      </w:r>
      <w:r w:rsidRPr="00A30CBA">
        <w:rPr>
          <w:color w:val="000000"/>
          <w:lang w:eastAsia="en-US"/>
        </w:rPr>
        <w:t xml:space="preserve">«Что   делать   при   приближении   лесного   пожара», «Правила   поведения   </w:t>
      </w:r>
      <w:proofErr w:type="gramStart"/>
      <w:r w:rsidRPr="00A30CBA">
        <w:rPr>
          <w:color w:val="000000"/>
          <w:lang w:eastAsia="en-US"/>
        </w:rPr>
        <w:t>в</w:t>
      </w:r>
      <w:proofErr w:type="gramEnd"/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>лесу».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>- Разрабатывать  мероприятий      по      предупреждению  пожаров  в  осенне-зимний (весенне-летний)  пожароопасный  период.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 xml:space="preserve">- Ежегодно  составлять  планы  расхода  денежных  средств  </w:t>
      </w:r>
      <w:proofErr w:type="gramStart"/>
      <w:r w:rsidRPr="00A30CBA">
        <w:rPr>
          <w:color w:val="000000"/>
          <w:lang w:eastAsia="en-US"/>
        </w:rPr>
        <w:t>согласно  объёма</w:t>
      </w:r>
      <w:proofErr w:type="gramEnd"/>
      <w:r w:rsidRPr="00A30CBA">
        <w:rPr>
          <w:color w:val="000000"/>
          <w:lang w:eastAsia="en-US"/>
        </w:rPr>
        <w:t xml:space="preserve">  финансирования на  2020-2025 годы</w:t>
      </w:r>
      <w:r w:rsidRPr="00A30CBA">
        <w:rPr>
          <w:rFonts w:eastAsiaTheme="minorHAnsi"/>
          <w:lang w:eastAsia="en-US"/>
        </w:rPr>
        <w:t xml:space="preserve">  </w:t>
      </w:r>
      <w:r w:rsidRPr="00A30CBA">
        <w:rPr>
          <w:color w:val="000000"/>
          <w:lang w:eastAsia="en-US"/>
        </w:rPr>
        <w:t>на противопожарную безопасность по  Матурскому   сельсовету.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u w:val="single"/>
          <w:lang w:eastAsia="en-US"/>
        </w:rPr>
        <w:t xml:space="preserve">2. </w:t>
      </w:r>
      <w:r w:rsidRPr="00A30CBA">
        <w:rPr>
          <w:color w:val="000000"/>
          <w:u w:val="single"/>
          <w:lang w:eastAsia="en-US"/>
        </w:rPr>
        <w:t>Оборудование и обновление минерализованных полос вокруг населённых пунктов;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- </w:t>
      </w:r>
      <w:r w:rsidRPr="00A30CBA">
        <w:rPr>
          <w:color w:val="000000"/>
          <w:lang w:eastAsia="en-US"/>
        </w:rPr>
        <w:t>проводить ежегодно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3.  </w:t>
      </w:r>
      <w:r w:rsidRPr="00A30CBA">
        <w:rPr>
          <w:color w:val="000000"/>
          <w:u w:val="single"/>
          <w:lang w:eastAsia="en-US"/>
        </w:rPr>
        <w:t xml:space="preserve">Содержать   в   исправном   состоянии   дороги,   </w:t>
      </w:r>
      <w:proofErr w:type="gramStart"/>
      <w:r w:rsidRPr="00A30CBA">
        <w:rPr>
          <w:color w:val="000000"/>
          <w:u w:val="single"/>
          <w:lang w:eastAsia="en-US"/>
        </w:rPr>
        <w:t>обеспечивающих</w:t>
      </w:r>
      <w:proofErr w:type="gramEnd"/>
      <w:r w:rsidRPr="00A30CBA">
        <w:rPr>
          <w:color w:val="000000"/>
          <w:u w:val="single"/>
          <w:lang w:eastAsia="en-US"/>
        </w:rPr>
        <w:t xml:space="preserve">   проезды пожарной автомобильной   техники – постоянно.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4.  </w:t>
      </w:r>
      <w:r w:rsidRPr="00A30CBA">
        <w:rPr>
          <w:color w:val="000000"/>
          <w:u w:val="single"/>
          <w:lang w:eastAsia="en-US"/>
        </w:rPr>
        <w:t>Обеспечение    телефонной    или    радиосвязью    населённых    пунктов    на подведомственной территории;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u w:val="single"/>
          <w:lang w:eastAsia="en-US"/>
        </w:rPr>
        <w:t>5.</w:t>
      </w:r>
      <w:r w:rsidRPr="00A30CBA">
        <w:rPr>
          <w:rFonts w:eastAsiaTheme="minorHAnsi"/>
          <w:color w:val="000000"/>
          <w:lang w:eastAsia="en-US"/>
        </w:rPr>
        <w:t xml:space="preserve"> </w:t>
      </w:r>
      <w:r w:rsidRPr="00A30CBA">
        <w:rPr>
          <w:color w:val="000000"/>
          <w:u w:val="single"/>
          <w:lang w:eastAsia="en-US"/>
        </w:rPr>
        <w:t>Организация обучения населения.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30CBA">
        <w:rPr>
          <w:color w:val="000000"/>
          <w:lang w:eastAsia="en-US"/>
        </w:rPr>
        <w:t xml:space="preserve">Вести разъяснительную работу среди населения  с разъяснением и распространение памяток, «Правила поведения в лесу», «Что делать </w:t>
      </w:r>
      <w:proofErr w:type="gramStart"/>
      <w:r w:rsidRPr="00A30CBA">
        <w:rPr>
          <w:color w:val="000000"/>
          <w:lang w:eastAsia="en-US"/>
        </w:rPr>
        <w:t>при</w:t>
      </w:r>
      <w:proofErr w:type="gramEnd"/>
      <w:r w:rsidRPr="00A30CBA">
        <w:rPr>
          <w:color w:val="000000"/>
          <w:lang w:eastAsia="en-US"/>
        </w:rPr>
        <w:t xml:space="preserve"> </w:t>
      </w:r>
      <w:proofErr w:type="gramStart"/>
      <w:r w:rsidRPr="00A30CBA">
        <w:rPr>
          <w:color w:val="000000"/>
          <w:lang w:eastAsia="en-US"/>
        </w:rPr>
        <w:t>приближение</w:t>
      </w:r>
      <w:proofErr w:type="gramEnd"/>
      <w:r w:rsidRPr="00A30CBA">
        <w:rPr>
          <w:color w:val="000000"/>
          <w:lang w:eastAsia="en-US"/>
        </w:rPr>
        <w:t xml:space="preserve"> лесного пожара», «Порядок соблюдения мер пожарной безопасности по жилому сектору». 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 xml:space="preserve">  </w:t>
      </w:r>
      <w:proofErr w:type="gramStart"/>
      <w:r w:rsidRPr="00A30CBA">
        <w:rPr>
          <w:color w:val="000000"/>
          <w:lang w:eastAsia="en-US"/>
        </w:rPr>
        <w:t xml:space="preserve">Разъяснением распоряжения главы  </w:t>
      </w:r>
      <w:proofErr w:type="spellStart"/>
      <w:r w:rsidRPr="00A30CBA">
        <w:rPr>
          <w:color w:val="000000"/>
          <w:lang w:eastAsia="en-US"/>
        </w:rPr>
        <w:t>Матурского</w:t>
      </w:r>
      <w:proofErr w:type="spellEnd"/>
      <w:r w:rsidRPr="00A30CBA">
        <w:rPr>
          <w:color w:val="000000"/>
          <w:lang w:eastAsia="en-US"/>
        </w:rPr>
        <w:t xml:space="preserve">  сельсовета «О дополнительных мерах по обеспечению пожарной безопасности в весенне-летний (осенне-зимнему) пожароопасному периоду в границах    </w:t>
      </w:r>
      <w:proofErr w:type="spellStart"/>
      <w:r w:rsidRPr="00A30CBA">
        <w:rPr>
          <w:color w:val="000000"/>
          <w:lang w:eastAsia="en-US"/>
        </w:rPr>
        <w:t>Матурского</w:t>
      </w:r>
      <w:proofErr w:type="spellEnd"/>
      <w:r w:rsidRPr="00A30CBA">
        <w:rPr>
          <w:color w:val="000000"/>
          <w:lang w:eastAsia="en-US"/>
        </w:rPr>
        <w:t xml:space="preserve">  сельсовета</w:t>
      </w:r>
      <w:r w:rsidRPr="00A30CBA">
        <w:rPr>
          <w:rFonts w:eastAsiaTheme="minorHAnsi"/>
          <w:lang w:eastAsia="en-US"/>
        </w:rPr>
        <w:t xml:space="preserve">  </w:t>
      </w:r>
      <w:r w:rsidRPr="00A30CBA">
        <w:rPr>
          <w:color w:val="000000"/>
          <w:lang w:eastAsia="en-US"/>
        </w:rPr>
        <w:t xml:space="preserve">и  постановления  «О  подготовки  предприятий,  организаций,  учреждений  и  жилого  сектора  к весенне-летнему (осенне-зимнему) пожароопасному периоду в границах    </w:t>
      </w:r>
      <w:proofErr w:type="spellStart"/>
      <w:r w:rsidRPr="00A30CBA">
        <w:rPr>
          <w:color w:val="000000"/>
          <w:lang w:eastAsia="en-US"/>
        </w:rPr>
        <w:t>Матурского</w:t>
      </w:r>
      <w:proofErr w:type="spellEnd"/>
      <w:r w:rsidRPr="00A30CBA">
        <w:rPr>
          <w:color w:val="000000"/>
          <w:lang w:eastAsia="en-US"/>
        </w:rPr>
        <w:t xml:space="preserve">  сельсовета».</w:t>
      </w:r>
      <w:proofErr w:type="gramEnd"/>
    </w:p>
    <w:p w:rsidR="00432B02" w:rsidRPr="00A30CBA" w:rsidRDefault="00432B02" w:rsidP="00432B02">
      <w:pPr>
        <w:jc w:val="both"/>
        <w:rPr>
          <w:color w:val="000000"/>
          <w:lang w:eastAsia="en-US"/>
        </w:rPr>
      </w:pPr>
      <w:r w:rsidRPr="00A30CBA">
        <w:rPr>
          <w:color w:val="000000"/>
          <w:lang w:eastAsia="en-US"/>
        </w:rPr>
        <w:t xml:space="preserve"> 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 xml:space="preserve">Проводить групповое обучение мерам пожарной безопасности, на сходах,  собраниях  граждан с. </w:t>
      </w:r>
      <w:proofErr w:type="spellStart"/>
      <w:r w:rsidRPr="00A30CBA">
        <w:rPr>
          <w:color w:val="000000"/>
          <w:lang w:eastAsia="en-US"/>
        </w:rPr>
        <w:t>Матур</w:t>
      </w:r>
      <w:proofErr w:type="spellEnd"/>
      <w:r w:rsidRPr="00A30CBA">
        <w:rPr>
          <w:color w:val="000000"/>
          <w:lang w:eastAsia="en-US"/>
        </w:rPr>
        <w:t xml:space="preserve"> и д. Нижний-</w:t>
      </w:r>
      <w:proofErr w:type="spellStart"/>
      <w:r w:rsidRPr="00A30CBA">
        <w:rPr>
          <w:color w:val="000000"/>
          <w:lang w:eastAsia="en-US"/>
        </w:rPr>
        <w:t>Матур</w:t>
      </w:r>
      <w:proofErr w:type="spellEnd"/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A30CBA">
        <w:rPr>
          <w:color w:val="000000"/>
          <w:lang w:eastAsia="en-US"/>
        </w:rPr>
        <w:t>Для обучения населения в учреждениях приобрести наглядную информация (набор плакатов:</w:t>
      </w:r>
      <w:proofErr w:type="gramEnd"/>
      <w:r w:rsidRPr="00A30CBA">
        <w:rPr>
          <w:color w:val="000000"/>
          <w:lang w:eastAsia="en-US"/>
        </w:rPr>
        <w:t xml:space="preserve"> </w:t>
      </w:r>
      <w:proofErr w:type="gramStart"/>
      <w:r w:rsidRPr="00A30CBA">
        <w:rPr>
          <w:color w:val="000000"/>
          <w:lang w:eastAsia="en-US"/>
        </w:rPr>
        <w:t>«Уголок пожарной безопасности», «Действия при пожаре») и другую информацию для оформления уголков по пожарной безопасности.</w:t>
      </w:r>
      <w:proofErr w:type="gramEnd"/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both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Default="00432B02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Default="00A30CBA" w:rsidP="00432B02">
      <w:pPr>
        <w:rPr>
          <w:b/>
          <w:bCs/>
          <w:color w:val="343434"/>
          <w:lang w:eastAsia="en-US"/>
        </w:rPr>
      </w:pPr>
    </w:p>
    <w:p w:rsidR="00A30CBA" w:rsidRPr="00A30CBA" w:rsidRDefault="00A30CBA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Default="00432B02" w:rsidP="00432B02">
      <w:pPr>
        <w:rPr>
          <w:b/>
          <w:bCs/>
          <w:color w:val="343434"/>
          <w:lang w:eastAsia="en-US"/>
        </w:rPr>
      </w:pPr>
    </w:p>
    <w:p w:rsidR="00A30CBA" w:rsidRPr="00A30CBA" w:rsidRDefault="00A30CBA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jc w:val="center"/>
      </w:pPr>
      <w:r w:rsidRPr="00A30CBA">
        <w:rPr>
          <w:b/>
          <w:bCs/>
          <w:color w:val="343434"/>
          <w:lang w:eastAsia="en-US"/>
        </w:rPr>
        <w:t>ПРОГРАММА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43434"/>
          <w:lang w:eastAsia="en-US"/>
        </w:rPr>
      </w:pP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30CBA">
        <w:rPr>
          <w:b/>
          <w:bCs/>
          <w:color w:val="343434"/>
          <w:lang w:eastAsia="en-US"/>
        </w:rPr>
        <w:t>По  Матурскому  сельсовету  по проведению противопожарного инструктажа ответственных квартиросъёмщиков жилых домов, а также граждан в пользовании индивидуальных жилых строений.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343434"/>
          <w:lang w:eastAsia="en-US"/>
        </w:rPr>
      </w:pP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343434"/>
          <w:lang w:eastAsia="en-US"/>
        </w:rPr>
        <w:t xml:space="preserve">1.   </w:t>
      </w:r>
      <w:r w:rsidRPr="00A30CBA">
        <w:rPr>
          <w:color w:val="343434"/>
          <w:u w:val="single"/>
          <w:lang w:eastAsia="en-US"/>
        </w:rPr>
        <w:t>Цель  проведения  противопожарного  инструктажа:</w:t>
      </w:r>
      <w:r w:rsidRPr="00A30CBA">
        <w:rPr>
          <w:color w:val="343434"/>
          <w:lang w:eastAsia="en-US"/>
        </w:rPr>
        <w:t xml:space="preserve">   Обучить  жильцов  правилам пожарной безопасности для жилых домов, ознакомить их с основными причинами возникновения пожаров в жилом секторе, мерами их предупреждения,  правилами вызова пожарной помощи и поведения при пожаре.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343434"/>
          <w:lang w:eastAsia="en-US"/>
        </w:rPr>
        <w:t xml:space="preserve">2. </w:t>
      </w:r>
      <w:r w:rsidRPr="00A30CBA">
        <w:rPr>
          <w:color w:val="343434"/>
          <w:u w:val="single"/>
          <w:lang w:eastAsia="en-US"/>
        </w:rPr>
        <w:t>Основные причины возникновения пожаров в жилых домах: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lang w:eastAsia="en-US"/>
        </w:rPr>
        <w:t>Неосторожное обращение с огнём (курение, разведение костров и высыпание не затушенного шлака, золы вблизи строений, применение свечей и спичек при посещении хозяйственных кладовок, подвальных и чердачных помещений).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lang w:eastAsia="en-US"/>
        </w:rPr>
        <w:t>Детская    шалость    с    огнём.    Использование    факелов    и    паяльных   ламп    для отогревания замороженных труб центрального отопления, водоснабжения.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lang w:eastAsia="en-US"/>
        </w:rPr>
        <w:t xml:space="preserve">Неисправность и неправильная эксплуатация приборов печного отопления. Пожары от неисправности и неправильной эксплуатации портативных газовых плит, </w:t>
      </w:r>
      <w:proofErr w:type="spellStart"/>
      <w:r w:rsidRPr="00A30CBA">
        <w:rPr>
          <w:color w:val="343434"/>
          <w:lang w:eastAsia="en-US"/>
        </w:rPr>
        <w:t>шашлычниц</w:t>
      </w:r>
      <w:proofErr w:type="spellEnd"/>
      <w:r w:rsidRPr="00A30CBA">
        <w:rPr>
          <w:color w:val="343434"/>
          <w:lang w:eastAsia="en-US"/>
        </w:rPr>
        <w:t xml:space="preserve">. Возгорание пожаров в результате неисправной эксплуатации телевизоров и бытовых электронагревательных приборов (электроплиток, утюгов, рефлекторов, чайников и др.) Бенгальский огонь, хлопушки, </w:t>
      </w:r>
      <w:proofErr w:type="spellStart"/>
      <w:r w:rsidRPr="00A30CBA">
        <w:rPr>
          <w:color w:val="343434"/>
          <w:lang w:eastAsia="en-US"/>
        </w:rPr>
        <w:t>электрогирлянды</w:t>
      </w:r>
      <w:proofErr w:type="spellEnd"/>
      <w:r w:rsidRPr="00A30CBA">
        <w:rPr>
          <w:color w:val="343434"/>
          <w:lang w:eastAsia="en-US"/>
        </w:rPr>
        <w:t xml:space="preserve"> </w:t>
      </w:r>
      <w:proofErr w:type="gramStart"/>
      <w:r w:rsidRPr="00A30CBA">
        <w:rPr>
          <w:color w:val="343434"/>
          <w:lang w:eastAsia="en-US"/>
        </w:rPr>
        <w:t>–о</w:t>
      </w:r>
      <w:proofErr w:type="gramEnd"/>
      <w:r w:rsidRPr="00A30CBA">
        <w:rPr>
          <w:color w:val="343434"/>
          <w:lang w:eastAsia="en-US"/>
        </w:rPr>
        <w:t>сновные причины пожаров во время проведения праздников новогодней ёлки (привести конкретные примеры).</w:t>
      </w:r>
    </w:p>
    <w:p w:rsidR="00432B02" w:rsidRPr="00A30CBA" w:rsidRDefault="00432B02" w:rsidP="00432B0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A30CBA">
        <w:rPr>
          <w:color w:val="343434"/>
          <w:u w:val="single"/>
          <w:lang w:eastAsia="en-US"/>
        </w:rPr>
        <w:t>Пожароопасность</w:t>
      </w:r>
      <w:proofErr w:type="spellEnd"/>
      <w:r w:rsidRPr="00A30CBA">
        <w:rPr>
          <w:color w:val="343434"/>
          <w:u w:val="single"/>
          <w:lang w:eastAsia="en-US"/>
        </w:rPr>
        <w:t xml:space="preserve">  бытовой химии: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lang w:eastAsia="en-US"/>
        </w:rPr>
        <w:t>Пожарная опасность химических веществ-нитролаков, красок, мастик, растворителей, пластмассы и полимеров и др. Пожарная опасность веществ бытовой химии в аэрозольной упаковке. Пожары, связанные с применением предметов бытовой хим</w:t>
      </w:r>
      <w:proofErr w:type="gramStart"/>
      <w:r w:rsidRPr="00A30CBA">
        <w:rPr>
          <w:color w:val="343434"/>
          <w:lang w:eastAsia="en-US"/>
        </w:rPr>
        <w:t>ии и аэ</w:t>
      </w:r>
      <w:proofErr w:type="gramEnd"/>
      <w:r w:rsidRPr="00A30CBA">
        <w:rPr>
          <w:color w:val="343434"/>
          <w:lang w:eastAsia="en-US"/>
        </w:rPr>
        <w:t>розольных препаратов (привести примеры).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lang w:eastAsia="en-US"/>
        </w:rPr>
        <w:t>Меры пожарной безопасности при производстве ремонтных работ с использованием предметов бытовой химии (при окраске, наклейке синтетических материалов на мастике, клей и др.),  хранение предметов бытовой химии.</w:t>
      </w:r>
    </w:p>
    <w:p w:rsidR="00432B02" w:rsidRPr="00A30CBA" w:rsidRDefault="00432B02" w:rsidP="00432B0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u w:val="single"/>
          <w:lang w:eastAsia="en-US"/>
        </w:rPr>
        <w:t>Профилактика пожаров: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343434"/>
          <w:lang w:eastAsia="en-US"/>
        </w:rPr>
        <w:t>Правила применения открытого огня. Меры предосторожности при курении. Недопустимость разведения костров в летний период вблизи строений, высыпания золы и шлака около построек. Запрещение применения керосина, бензина и других горючих материалов на печах и возле них.</w:t>
      </w:r>
    </w:p>
    <w:p w:rsidR="00432B02" w:rsidRPr="00A30CBA" w:rsidRDefault="00432B02" w:rsidP="00432B02">
      <w:pPr>
        <w:jc w:val="both"/>
      </w:pPr>
      <w:r w:rsidRPr="00A30CBA">
        <w:rPr>
          <w:color w:val="343434"/>
          <w:lang w:eastAsia="en-US"/>
        </w:rPr>
        <w:t xml:space="preserve">Недопустимость эксплуатации печей, имеющих трещины, неисправные дверцы недостаточные разделки и </w:t>
      </w:r>
      <w:proofErr w:type="spellStart"/>
      <w:r w:rsidRPr="00A30CBA">
        <w:rPr>
          <w:color w:val="343434"/>
          <w:lang w:eastAsia="en-US"/>
        </w:rPr>
        <w:t>отступки</w:t>
      </w:r>
      <w:proofErr w:type="spellEnd"/>
      <w:r w:rsidRPr="00A30CBA">
        <w:rPr>
          <w:color w:val="343434"/>
          <w:lang w:eastAsia="en-US"/>
        </w:rPr>
        <w:t xml:space="preserve">. Опасность топки углём, газом </w:t>
      </w:r>
      <w:proofErr w:type="gramStart"/>
      <w:r w:rsidRPr="00A30CBA">
        <w:rPr>
          <w:color w:val="343434"/>
          <w:lang w:eastAsia="en-US"/>
        </w:rPr>
        <w:t>печей</w:t>
      </w:r>
      <w:proofErr w:type="gramEnd"/>
      <w:r w:rsidRPr="00A30CBA">
        <w:rPr>
          <w:color w:val="343434"/>
          <w:lang w:eastAsia="en-US"/>
        </w:rPr>
        <w:t xml:space="preserve"> не приспособленных для этих целей. Порядок эксплуатации керосиновых приборов. Меры предосторожности при применении бытовых осветительных приборов и электронагревательных приборов, эксплуатация электроосветительных сетей. Сущность явлений короткого замыкания, перегрузка проводов и большого переходного сопротивления контактов. Правила пользования газовыми приборами. Противопожарный режим в надворных постройках, гаражах ив подвальных помещениях. Меры пожарной безопасности во время проведения новогодней ёлки. Воспитание у детей навыков осторожного обращения с огнём. Ответственность граждан за пожарную безопасность жилого сектора. 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5. </w:t>
      </w:r>
      <w:r w:rsidRPr="00A30CBA">
        <w:rPr>
          <w:color w:val="000000"/>
          <w:u w:val="single"/>
          <w:lang w:eastAsia="en-US"/>
        </w:rPr>
        <w:t>Порядок    содержания    территорий,    чердачных    и    подвальных    помещений, индивидуальных гаражей.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30CBA">
        <w:rPr>
          <w:color w:val="000000"/>
          <w:lang w:eastAsia="en-US"/>
        </w:rPr>
        <w:t xml:space="preserve">Недопустимость возведения сараев, гаражей, строительных тамбуров, террас и других построек в противопожарных разрывах, а также устройства на лестничных клетках и в коридорах кладовых и чуланов. Содержание путей эвакуации в постоянной боевой готовности и требования к их отделке. Недопустимость загромождения проездов, дворовых территорий и разрывов между строениями, а также подъездов к источникам противопожарного водоснабжения, запасным эвакуационным выходам и наружным пожарным лестницам. Недопустимость хранения в гаражах горюче-смазочных материалов сверх установленных норм, порядок получения разрешения на проведения работ  связанных с постройкой, реконструкцией и перепланировкой жилья и вспомогательных зданий и помещений через сельсовет. 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>Норма первичных средств пожаротушения: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color w:val="000000"/>
          <w:lang w:eastAsia="en-US"/>
        </w:rPr>
        <w:t>В частном жилом доме, садовых домиках и других строениях в сельской местности;</w:t>
      </w:r>
    </w:p>
    <w:p w:rsidR="00432B02" w:rsidRPr="00A30CBA" w:rsidRDefault="00432B02" w:rsidP="00432B0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30CBA">
        <w:rPr>
          <w:rFonts w:eastAsiaTheme="minorHAnsi"/>
          <w:color w:val="000000"/>
          <w:lang w:eastAsia="en-US"/>
        </w:rPr>
        <w:t xml:space="preserve">- </w:t>
      </w:r>
      <w:r w:rsidRPr="00A30CBA">
        <w:rPr>
          <w:color w:val="000000"/>
          <w:lang w:eastAsia="en-US"/>
        </w:rPr>
        <w:t>огнетушитель</w:t>
      </w:r>
      <w:r w:rsidRPr="00A30CBA">
        <w:rPr>
          <w:rFonts w:eastAsiaTheme="minorHAnsi"/>
          <w:lang w:eastAsia="en-US"/>
        </w:rPr>
        <w:t>,</w:t>
      </w:r>
      <w:r w:rsidRPr="00A30CBA">
        <w:rPr>
          <w:rFonts w:eastAsiaTheme="minorHAnsi"/>
          <w:color w:val="000000"/>
          <w:lang w:eastAsia="en-US"/>
        </w:rPr>
        <w:t xml:space="preserve"> лопата, </w:t>
      </w:r>
      <w:r w:rsidRPr="00A30CBA">
        <w:rPr>
          <w:color w:val="000000"/>
          <w:lang w:eastAsia="en-US"/>
        </w:rPr>
        <w:t xml:space="preserve">бочка с водой, ведро  и приставная лестница. </w:t>
      </w:r>
    </w:p>
    <w:p w:rsidR="00432B02" w:rsidRPr="00A30CBA" w:rsidRDefault="00432B02" w:rsidP="00432B02">
      <w:pPr>
        <w:jc w:val="both"/>
      </w:pPr>
    </w:p>
    <w:p w:rsidR="00432B02" w:rsidRPr="00A30CBA" w:rsidRDefault="00432B02" w:rsidP="00432B02">
      <w:pPr>
        <w:jc w:val="both"/>
      </w:pPr>
    </w:p>
    <w:p w:rsidR="00432B02" w:rsidRPr="00A30CBA" w:rsidRDefault="00432B02" w:rsidP="00432B02">
      <w:pPr>
        <w:jc w:val="both"/>
      </w:pPr>
    </w:p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/>
    <w:p w:rsidR="00432B02" w:rsidRPr="00A30CBA" w:rsidRDefault="00432B02" w:rsidP="00432B02">
      <w:bookmarkStart w:id="4" w:name="_GoBack"/>
      <w:bookmarkEnd w:id="4"/>
    </w:p>
    <w:sectPr w:rsidR="00432B02" w:rsidRPr="00A3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B4"/>
    <w:multiLevelType w:val="hybridMultilevel"/>
    <w:tmpl w:val="380EF8B6"/>
    <w:lvl w:ilvl="0" w:tplc="5A70CFA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392E59"/>
    <w:multiLevelType w:val="hybridMultilevel"/>
    <w:tmpl w:val="99B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305D7"/>
    <w:multiLevelType w:val="hybridMultilevel"/>
    <w:tmpl w:val="14DC8B3E"/>
    <w:lvl w:ilvl="0" w:tplc="5D8C58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6F"/>
    <w:rsid w:val="001565E7"/>
    <w:rsid w:val="00432B02"/>
    <w:rsid w:val="006C4214"/>
    <w:rsid w:val="0082416F"/>
    <w:rsid w:val="00A30CBA"/>
    <w:rsid w:val="00B406B6"/>
    <w:rsid w:val="00C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02"/>
    <w:pPr>
      <w:ind w:left="720"/>
      <w:contextualSpacing/>
    </w:pPr>
  </w:style>
  <w:style w:type="character" w:customStyle="1" w:styleId="a4">
    <w:name w:val="Цветовое выделение"/>
    <w:uiPriority w:val="99"/>
    <w:rsid w:val="00432B0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02"/>
    <w:pPr>
      <w:ind w:left="720"/>
      <w:contextualSpacing/>
    </w:pPr>
  </w:style>
  <w:style w:type="character" w:customStyle="1" w:styleId="a4">
    <w:name w:val="Цветовое выделение"/>
    <w:uiPriority w:val="99"/>
    <w:rsid w:val="00432B0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1585</Words>
  <Characters>9037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2020-02-13T04:15:00Z</dcterms:created>
  <dcterms:modified xsi:type="dcterms:W3CDTF">2020-02-13T08:45:00Z</dcterms:modified>
</cp:coreProperties>
</file>