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Российская Федерация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Республика  Хакасия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proofErr w:type="spellStart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Таштыпский</w:t>
      </w:r>
      <w:proofErr w:type="spell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район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Администрация  </w:t>
      </w:r>
      <w:proofErr w:type="spellStart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сельсовета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ПОСТАНОВЛЕНИЕ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7D71EE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30.1</w:t>
      </w:r>
      <w:r w:rsidR="00012B83">
        <w:rPr>
          <w:rFonts w:ascii="Times New Roman" w:eastAsia="Times New Roman" w:hAnsi="Times New Roman" w:cs="Times New Roman"/>
          <w:color w:val="000000"/>
          <w:sz w:val="26"/>
          <w:szCs w:val="25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2016</w:t>
      </w:r>
      <w:r w:rsidR="00C47290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 w:rsidR="00C47290"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г</w:t>
      </w:r>
      <w:r w:rsidR="00C47290">
        <w:rPr>
          <w:rFonts w:ascii="Times New Roman" w:eastAsia="Times New Roman" w:hAnsi="Times New Roman" w:cs="Times New Roman"/>
          <w:color w:val="000000"/>
          <w:sz w:val="26"/>
          <w:szCs w:val="25"/>
        </w:rPr>
        <w:t>.</w:t>
      </w:r>
      <w:r w:rsidR="00C47290">
        <w:rPr>
          <w:rFonts w:ascii="Arial" w:eastAsia="Times New Roman" w:hAnsi="Arial" w:cs="Arial"/>
          <w:color w:val="000000"/>
          <w:sz w:val="26"/>
          <w:szCs w:val="25"/>
        </w:rPr>
        <w:t xml:space="preserve">                      </w:t>
      </w:r>
      <w:r w:rsidR="00012B83">
        <w:rPr>
          <w:rFonts w:ascii="Arial" w:eastAsia="Times New Roman" w:hAnsi="Arial" w:cs="Arial"/>
          <w:color w:val="000000"/>
          <w:sz w:val="26"/>
          <w:szCs w:val="25"/>
        </w:rPr>
        <w:t xml:space="preserve">              </w:t>
      </w:r>
      <w:r w:rsidR="00C47290" w:rsidRPr="00FF7FA1">
        <w:rPr>
          <w:rFonts w:ascii="Arial" w:eastAsia="Times New Roman" w:hAnsi="Arial" w:cs="Arial"/>
          <w:color w:val="000000"/>
          <w:sz w:val="26"/>
          <w:szCs w:val="25"/>
        </w:rPr>
        <w:t xml:space="preserve">  </w:t>
      </w:r>
      <w:r w:rsidR="00C47290"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с. </w:t>
      </w:r>
      <w:proofErr w:type="spellStart"/>
      <w:r w:rsidR="00C47290"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</w:t>
      </w:r>
      <w:proofErr w:type="spellEnd"/>
      <w:r w:rsidR="00C47290" w:rsidRPr="00FF7FA1">
        <w:rPr>
          <w:rFonts w:ascii="Arial" w:eastAsia="Times New Roman" w:hAnsi="Arial" w:cs="Arial"/>
          <w:color w:val="000000"/>
          <w:sz w:val="26"/>
          <w:szCs w:val="25"/>
        </w:rPr>
        <w:t xml:space="preserve">                                           </w:t>
      </w:r>
      <w:r w:rsidR="00C47290"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152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О проведении </w:t>
      </w:r>
      <w:proofErr w:type="gramStart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эвакуационных</w:t>
      </w:r>
      <w:proofErr w:type="gram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мероприятий </w:t>
      </w:r>
      <w:proofErr w:type="gramStart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в</w:t>
      </w:r>
      <w:proofErr w:type="gram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чрезвычайных </w:t>
      </w: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ситуациях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и</w:t>
      </w: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межмуниципального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характера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</w:t>
      </w: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на  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а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proofErr w:type="gramStart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    (с    последующими    изменениями),    постановлением      Правительства Российской Федерации   от 30.12.2003г. №794 «О единой государственной системе предупреждения    и    ликвидации   чрезвычайных   ситуаций»    (с    последующими изменениями), постановлением Правительства Республики Хакасия от 26.09.2007 г. № 302  «О проведении эвакуационных мероприятий в  чрезвычайных ситуациях межмуниципального</w:t>
      </w:r>
      <w:proofErr w:type="gram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  и    регионального    характера    на   территории   Республики Хакасия»      и      в      целях      совершенствования      координации      деятельности эвакуационных      органов     муниципального образования </w:t>
      </w:r>
      <w:proofErr w:type="spellStart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Матурский</w:t>
      </w:r>
      <w:proofErr w:type="spell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 сельсовет   в чрезвычайных ситуациях межмуниципального  характера, руководствуясь п.п.8, 9, 23, 24,25 статьи 9 Устава муниципального образования </w:t>
      </w:r>
      <w:proofErr w:type="spellStart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Матурский</w:t>
      </w:r>
      <w:proofErr w:type="spell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сельсовет  от 03.01.2006 г. № 14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,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сельсовета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п</w:t>
      </w:r>
      <w:proofErr w:type="spellEnd"/>
      <w:proofErr w:type="gramEnd"/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о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с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т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а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н</w:t>
      </w:r>
      <w:proofErr w:type="spellEnd"/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о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в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л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я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е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т</w:t>
      </w:r>
      <w:r w:rsidR="007D71EE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: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1. Утвердить прилагаемое Положение о проведении эвакуационных мероприятий в чрезвычайных ситуациях 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муниципального  и  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межмуниципального характера на терри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а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.</w:t>
      </w: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FF7FA1">
        <w:rPr>
          <w:rFonts w:ascii="Times New Roman" w:hAnsi="Times New Roman" w:cs="Times New Roman"/>
          <w:color w:val="000000"/>
          <w:sz w:val="26"/>
          <w:szCs w:val="25"/>
        </w:rPr>
        <w:t xml:space="preserve">2. 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Возложить непосредственное руководство проведением эвакуационных меропри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ятий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а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на эвакуационную комиссию при администр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а</w:t>
      </w:r>
      <w:r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>.</w:t>
      </w:r>
    </w:p>
    <w:p w:rsidR="007D71EE" w:rsidRPr="00FF7FA1" w:rsidRDefault="007D71EE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3. Отменить Постановление от 16.01.2015 № 7 «О проведении эвакуационных мероприятий в чрезвычайных ситуациях муниципального и межмуниципального характера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сельсовета»</w:t>
      </w:r>
    </w:p>
    <w:p w:rsidR="00C47290" w:rsidRDefault="007D71EE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4</w:t>
      </w:r>
      <w:r w:rsidR="00C47290" w:rsidRPr="009A28F6">
        <w:rPr>
          <w:rFonts w:ascii="Times New Roman" w:hAnsi="Times New Roman" w:cs="Times New Roman"/>
          <w:color w:val="000000"/>
          <w:sz w:val="26"/>
          <w:szCs w:val="24"/>
        </w:rPr>
        <w:t xml:space="preserve">.  </w:t>
      </w:r>
      <w:proofErr w:type="gramStart"/>
      <w:r w:rsidR="00C47290" w:rsidRPr="009A28F6">
        <w:rPr>
          <w:rFonts w:ascii="Times New Roman" w:eastAsia="Times New Roman" w:hAnsi="Times New Roman" w:cs="Times New Roman"/>
          <w:color w:val="000000"/>
          <w:sz w:val="26"/>
          <w:szCs w:val="24"/>
        </w:rPr>
        <w:t>Контроль за</w:t>
      </w:r>
      <w:proofErr w:type="gramEnd"/>
      <w:r w:rsidR="00C47290" w:rsidRPr="009A28F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исполнением  настоящего постановления оставляю за собой.</w:t>
      </w:r>
    </w:p>
    <w:p w:rsidR="007D71EE" w:rsidRPr="009A28F6" w:rsidRDefault="007D71EE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5. Настоящее Постановление вступает в законную силу после опубликования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обнародования).</w:t>
      </w:r>
    </w:p>
    <w:p w:rsidR="00C47290" w:rsidRPr="00FF7FA1" w:rsidRDefault="00C47290" w:rsidP="00C472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</w:t>
      </w:r>
    </w:p>
    <w:p w:rsidR="00C47290" w:rsidRPr="00FF7FA1" w:rsidRDefault="007D71EE" w:rsidP="00C47290">
      <w:pPr>
        <w:jc w:val="both"/>
        <w:rPr>
          <w:sz w:val="26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г</w:t>
      </w:r>
      <w:r w:rsidR="00C47290" w:rsidRPr="00FF7FA1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лава </w:t>
      </w:r>
      <w:proofErr w:type="spellStart"/>
      <w:r w:rsidR="00C47290">
        <w:rPr>
          <w:rFonts w:ascii="Times New Roman" w:eastAsia="Times New Roman" w:hAnsi="Times New Roman" w:cs="Times New Roman"/>
          <w:color w:val="000000"/>
          <w:sz w:val="26"/>
          <w:szCs w:val="25"/>
        </w:rPr>
        <w:t>Матурского</w:t>
      </w:r>
      <w:proofErr w:type="spellEnd"/>
      <w:r w:rsidR="00C47290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сельсовета</w:t>
      </w:r>
      <w:r w:rsidR="00C47290" w:rsidRPr="00FF7FA1">
        <w:rPr>
          <w:rFonts w:ascii="Arial" w:eastAsia="Times New Roman" w:hAnsi="Arial" w:cs="Arial"/>
          <w:color w:val="000000"/>
          <w:sz w:val="26"/>
          <w:szCs w:val="25"/>
        </w:rPr>
        <w:t xml:space="preserve">                                            </w:t>
      </w:r>
      <w:r w:rsidR="00C47290">
        <w:rPr>
          <w:rFonts w:ascii="Arial" w:eastAsia="Times New Roman" w:hAnsi="Arial" w:cs="Arial"/>
          <w:color w:val="000000"/>
          <w:sz w:val="26"/>
          <w:szCs w:val="25"/>
        </w:rPr>
        <w:t xml:space="preserve">          </w:t>
      </w:r>
      <w:r>
        <w:rPr>
          <w:rFonts w:ascii="Arial" w:eastAsia="Times New Roman" w:hAnsi="Arial" w:cs="Arial"/>
          <w:color w:val="000000"/>
          <w:sz w:val="26"/>
          <w:szCs w:val="25"/>
        </w:rPr>
        <w:t>Н.С. Рубцова</w:t>
      </w: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8F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7D71EE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 </w:t>
      </w: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  к  постановлению  администрации  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8F6">
        <w:rPr>
          <w:rFonts w:ascii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D71EE">
        <w:rPr>
          <w:rFonts w:ascii="Times New Roman" w:hAnsi="Times New Roman" w:cs="Times New Roman"/>
          <w:color w:val="000000"/>
          <w:sz w:val="24"/>
          <w:szCs w:val="24"/>
        </w:rPr>
        <w:t xml:space="preserve"> от 30.11.2016 г. № 152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</w:t>
      </w:r>
    </w:p>
    <w:p w:rsidR="00C47290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эвакуационных мероприятий в чрезвычайных ситуациях 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 и  межмуниципального характера 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ерритории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        Положение         определяет         порядок         планирования,         организации         и проведения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эвакуационных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9A28F6"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proofErr w:type="gramStart"/>
      <w:r w:rsidRPr="009A28F6">
        <w:rPr>
          <w:rFonts w:ascii="Times New Roman" w:eastAsia="Times New Roman" w:hAnsi="Arial" w:cs="Times New Roman"/>
          <w:color w:val="000000"/>
          <w:sz w:val="24"/>
          <w:szCs w:val="24"/>
        </w:rPr>
        <w:t>-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вакомероприятия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A28F6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чрезвычайных  ситуациях  муниципального  и  межмуниципального характера (далее  -чрезвычайные  ситуации) на территории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Эвакомероприятия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планируются   и    подготавливаются    заблаговременно    и    осуществляются    при возникновении или вероятной угрозе возникновения чрезвычайных ситуаций Эвакуационные мероприятия включают в себя следующие понятия: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эвакуация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      мероприятий       по      организованному выводу      и         вывозу      населения         из         зон       чрезвычайной         ситуации      или         вероятной чрезвычайной        ситуации,        а        также        жизнеобеспечение        эвакуированных        в        районе размещения, один из способов защиты рабочих и служащих, населения;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зона       временного       отселения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-       территория,       откуда      при       угрозе       или       во время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чрезвычайной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эвакуируется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выселяется население в целях его безопасности,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загородная          </w:t>
      </w:r>
      <w:r w:rsidRPr="009A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зона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территория,          находящаяся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вне          пределов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зоны вероятной           чрезвычайной           ситуации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становленной           для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пунктов, имеющих            потенциально-опасные             объекты             народного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            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назначения.        подготовленная        для        размещения        населения.</w:t>
      </w:r>
      <w:r w:rsidRPr="009A28F6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эвакуируемого        из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зоны бедствия или зоны чрезвычайной ситуации: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жизнеобеспечение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чрезвычайной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экономических,                    организационных,                    инженерно-технических               и                социальных мероприятий,        обеспечивающих         создание         и         поддержание         минимальных         условий, необходимых            для             сохранения             и             поддержания             жизни,             здоровья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работоспособности      людей      во      время      осуществления      эвакуации,      на      ее      маршрутах      и в местах размещения эвакуированных.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2.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   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эвакомероприятиями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      территории   муниципального образования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 осуществляет  Глава   муниципального  образования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сельсовет     через  Комиссию по          предупреждению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обеспечению пожарной безопасности при администрации муниципального образования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сельсовет   (далее 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ПБ   при   администрации   муниципального   образования 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сельсовет)   и   эвакуационную комиссию                                                                                                                                                                  при администрации   муниципального   образования 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сельсовет   (далее   -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эвакокомиссия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 администрации муниципального образования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 согласно прилагаемой схеме.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Планирование, подготовку, непосредственно организацию и проведение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эвакуационные органы (далее 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вакоорганы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муниципальном уровне (в пределах территории муниципального образования) - эвакуационные и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эвакоприемные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далее-эвакокомиссии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органов местного самоуправления муниципального образования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сельсовет; сборные эвакуационные пункты, приемные эвакуационные пункты.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объектовом уровн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-эвакуационные комиссии предприятий, организации и учреждений (объектов экономики)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эвакуационных органов включает: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 подготовку и непосредственно проведение эвакуационных мероприятий по защите населения,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работ по жизнеобеспечению населения, оставшегося без крова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обстановки различают два режима функционирования эвакуационных органов: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повседневной деятельности - функционирование в мирное время при нормальной производственно-промышленной, радиационной, химической, сейсмической и гидрометеорологической обстановке при отсутствии эпидемии, ведения долгосрочных работ по ликвидации последствий стихийных бедствий;</w:t>
      </w:r>
    </w:p>
    <w:p w:rsidR="00C47290" w:rsidRPr="009A28F6" w:rsidRDefault="00C47290" w:rsidP="00C47290">
      <w:pPr>
        <w:spacing w:after="0" w:line="240" w:lineRule="auto"/>
        <w:jc w:val="both"/>
        <w:rPr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чрезвычайный   режим   -   функционирование   при   возникновении   и ликвидации чрезвычайных ситуаций в мирное время.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введении того или иного режима функционирования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эвакоорганов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Глава муниципального образования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Магурский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руководители органов местного самоуправления муниципального образования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предприятий, организаций и учреждений с учетом конкретной обстановки.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мероприятиями, осуществляемыми при функционировании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эвакоорганов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различных режимах, являются.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повседневной деятельности: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документов, плана проведения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населения, попадающего в опасные зоны при возникновении чрезвычайных ситуаций;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маршрутов эвакуации;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вопросов транспортного, дорожного, технического, материального, медицинского, противохимического обеспечения, охраны общественного порядка, снабжения продуктами питания, предметами первой необходимости при проведении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 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поддержанием  в  исправном  состоянии техники автоколонн и других видов транспорта привлекаемых для эвакуации населения в чрезвычайных ситуациях;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взаимодействия всех звеньев, участвующих в проведении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обеспечивающих их проведение;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эвакоорганов</w:t>
      </w:r>
      <w:proofErr w:type="spellEnd"/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степеней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A28F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проведения регулярных занятий и практических тренировок;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чрезвычайной ситуации;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       контроля        за        работой      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эвакоорганов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и        служб.        обеспечивающих эвакуацию         населения         согласно         планам         проведения        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,         планам действий        по        предупреждению        и        ликвидации        чрезвычайных        ситуаций        природного и техногенного характера на территории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Магурсккй</w:t>
      </w:r>
      <w:proofErr w:type="spell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сельсовет;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    информирования     населения  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обстановке      в     зоне чрезвычайной ситуации    и в местах размещения эвакуированного населения:</w:t>
      </w:r>
    </w:p>
    <w:p w:rsidR="00C47290" w:rsidRPr="009A28F6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взаимодействия по использованию маршрутов движения и выделению дополнительных транспортных сре</w:t>
      </w:r>
      <w:proofErr w:type="gramStart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>я эвакуации населения:</w:t>
      </w:r>
    </w:p>
    <w:p w:rsidR="00C47290" w:rsidRPr="009A28F6" w:rsidRDefault="00C47290" w:rsidP="00C47290">
      <w:pPr>
        <w:jc w:val="both"/>
        <w:rPr>
          <w:sz w:val="24"/>
          <w:szCs w:val="24"/>
        </w:rPr>
      </w:pPr>
      <w:r w:rsidRPr="009A28F6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9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управлением по ГО, ЧС и ЛПСБ и ликвидации последствий стихийных бедствий Республики </w:t>
      </w:r>
    </w:p>
    <w:p w:rsidR="00C47290" w:rsidRPr="009A28F6" w:rsidRDefault="00C47290" w:rsidP="00C47290">
      <w:pPr>
        <w:jc w:val="both"/>
        <w:rPr>
          <w:sz w:val="24"/>
          <w:szCs w:val="24"/>
        </w:rPr>
      </w:pPr>
    </w:p>
    <w:p w:rsidR="00C47290" w:rsidRPr="009A28F6" w:rsidRDefault="00C47290" w:rsidP="00C47290">
      <w:pPr>
        <w:jc w:val="both"/>
        <w:rPr>
          <w:sz w:val="24"/>
          <w:szCs w:val="24"/>
        </w:rPr>
      </w:pPr>
    </w:p>
    <w:p w:rsidR="00C47290" w:rsidRPr="009A28F6" w:rsidRDefault="00C47290" w:rsidP="00C47290">
      <w:pPr>
        <w:jc w:val="both"/>
        <w:rPr>
          <w:sz w:val="24"/>
          <w:szCs w:val="24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  <w:r w:rsidRPr="00FF7FA1">
        <w:rPr>
          <w:sz w:val="26"/>
          <w:szCs w:val="24"/>
        </w:rPr>
        <w:t xml:space="preserve">                                                                         </w:t>
      </w: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</w:p>
    <w:p w:rsidR="00C47290" w:rsidRPr="00FF7FA1" w:rsidRDefault="00C47290" w:rsidP="00C472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  <w:szCs w:val="24"/>
        </w:rPr>
      </w:pPr>
    </w:p>
    <w:p w:rsidR="00FB3AFC" w:rsidRDefault="00C47290">
      <w:r>
        <w:t xml:space="preserve"> </w:t>
      </w:r>
    </w:p>
    <w:sectPr w:rsidR="00FB3AFC" w:rsidSect="00C47290">
      <w:pgSz w:w="11906" w:h="16838" w:code="9"/>
      <w:pgMar w:top="567" w:right="794" w:bottom="567" w:left="153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47290"/>
    <w:rsid w:val="00012B83"/>
    <w:rsid w:val="001B4015"/>
    <w:rsid w:val="003875C8"/>
    <w:rsid w:val="0068359B"/>
    <w:rsid w:val="0075400D"/>
    <w:rsid w:val="007D71EE"/>
    <w:rsid w:val="008C0F0F"/>
    <w:rsid w:val="008D576B"/>
    <w:rsid w:val="00B8652B"/>
    <w:rsid w:val="00C47290"/>
    <w:rsid w:val="00D72C9D"/>
    <w:rsid w:val="00F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6</cp:revision>
  <cp:lastPrinted>2015-01-16T06:26:00Z</cp:lastPrinted>
  <dcterms:created xsi:type="dcterms:W3CDTF">2015-01-16T02:58:00Z</dcterms:created>
  <dcterms:modified xsi:type="dcterms:W3CDTF">2016-12-05T02:58:00Z</dcterms:modified>
</cp:coreProperties>
</file>