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5C" w:rsidRPr="006A085C" w:rsidRDefault="006A085C" w:rsidP="00A93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A085C" w:rsidRPr="006A085C" w:rsidRDefault="006A085C" w:rsidP="00A93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6A085C" w:rsidRPr="006A085C" w:rsidRDefault="006A085C" w:rsidP="00A93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Таштыпский район</w:t>
      </w:r>
    </w:p>
    <w:p w:rsidR="006A085C" w:rsidRPr="006A085C" w:rsidRDefault="005F2EF5" w:rsidP="00A93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A085C" w:rsidRPr="006A0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85C" w:rsidRPr="006A085C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6A085C" w:rsidRPr="006A085C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6A085C" w:rsidRP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6A085C" w:rsidP="00DA08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085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085C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6A085C" w:rsidRP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Default="001B4D2A" w:rsidP="00794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</w:t>
      </w:r>
      <w:r w:rsidR="0079427E">
        <w:rPr>
          <w:rFonts w:ascii="Times New Roman" w:hAnsi="Times New Roman" w:cs="Times New Roman"/>
          <w:sz w:val="24"/>
          <w:szCs w:val="24"/>
        </w:rPr>
        <w:t>7</w:t>
      </w:r>
      <w:r w:rsidR="006A085C" w:rsidRPr="006A085C">
        <w:rPr>
          <w:rFonts w:ascii="Times New Roman" w:hAnsi="Times New Roman" w:cs="Times New Roman"/>
          <w:sz w:val="24"/>
          <w:szCs w:val="24"/>
        </w:rPr>
        <w:t xml:space="preserve">» </w:t>
      </w:r>
      <w:r w:rsidR="0079427E">
        <w:rPr>
          <w:rFonts w:ascii="Times New Roman" w:hAnsi="Times New Roman" w:cs="Times New Roman"/>
          <w:sz w:val="24"/>
          <w:szCs w:val="24"/>
        </w:rPr>
        <w:t>августа</w:t>
      </w:r>
      <w:r w:rsidR="006A085C">
        <w:rPr>
          <w:rFonts w:ascii="Times New Roman" w:hAnsi="Times New Roman" w:cs="Times New Roman"/>
          <w:sz w:val="24"/>
          <w:szCs w:val="24"/>
        </w:rPr>
        <w:t xml:space="preserve"> 2016</w:t>
      </w:r>
      <w:r w:rsidR="00DA08F0">
        <w:rPr>
          <w:rFonts w:ascii="Times New Roman" w:hAnsi="Times New Roman" w:cs="Times New Roman"/>
          <w:sz w:val="24"/>
          <w:szCs w:val="24"/>
        </w:rPr>
        <w:t xml:space="preserve"> </w:t>
      </w:r>
      <w:r w:rsidR="006A085C" w:rsidRPr="006A085C">
        <w:rPr>
          <w:rFonts w:ascii="Times New Roman" w:hAnsi="Times New Roman" w:cs="Times New Roman"/>
          <w:sz w:val="24"/>
          <w:szCs w:val="24"/>
        </w:rPr>
        <w:t>г</w:t>
      </w:r>
      <w:r w:rsidR="006854A7">
        <w:rPr>
          <w:rFonts w:ascii="Times New Roman" w:hAnsi="Times New Roman" w:cs="Times New Roman"/>
          <w:sz w:val="24"/>
          <w:szCs w:val="24"/>
        </w:rPr>
        <w:t>.</w:t>
      </w:r>
      <w:r w:rsidR="006A085C" w:rsidRPr="006A085C">
        <w:rPr>
          <w:rFonts w:ascii="Times New Roman" w:hAnsi="Times New Roman" w:cs="Times New Roman"/>
          <w:sz w:val="24"/>
          <w:szCs w:val="24"/>
        </w:rPr>
        <w:tab/>
      </w:r>
      <w:r w:rsidR="00B33FFB">
        <w:rPr>
          <w:rFonts w:ascii="Times New Roman" w:hAnsi="Times New Roman" w:cs="Times New Roman"/>
          <w:sz w:val="24"/>
          <w:szCs w:val="24"/>
        </w:rPr>
        <w:tab/>
      </w:r>
      <w:r w:rsidR="00A939A7">
        <w:rPr>
          <w:rFonts w:ascii="Times New Roman" w:hAnsi="Times New Roman" w:cs="Times New Roman"/>
          <w:sz w:val="24"/>
          <w:szCs w:val="24"/>
        </w:rPr>
        <w:tab/>
      </w:r>
      <w:r w:rsidR="0079427E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79427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9427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9427E">
        <w:rPr>
          <w:rFonts w:ascii="Times New Roman" w:hAnsi="Times New Roman" w:cs="Times New Roman"/>
          <w:sz w:val="24"/>
          <w:szCs w:val="24"/>
        </w:rPr>
        <w:t>атур</w:t>
      </w:r>
      <w:proofErr w:type="spellEnd"/>
      <w:r w:rsidR="0079427E">
        <w:rPr>
          <w:rFonts w:ascii="Times New Roman" w:hAnsi="Times New Roman" w:cs="Times New Roman"/>
          <w:sz w:val="24"/>
          <w:szCs w:val="24"/>
        </w:rPr>
        <w:t xml:space="preserve"> </w:t>
      </w:r>
      <w:r w:rsidR="0079427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</w:t>
      </w:r>
      <w:r w:rsidR="006A085C" w:rsidRPr="006A085C">
        <w:rPr>
          <w:rFonts w:ascii="Times New Roman" w:hAnsi="Times New Roman" w:cs="Times New Roman"/>
          <w:sz w:val="24"/>
          <w:szCs w:val="24"/>
        </w:rPr>
        <w:t>№</w:t>
      </w:r>
      <w:r w:rsidR="0079427E">
        <w:rPr>
          <w:rFonts w:ascii="Times New Roman" w:hAnsi="Times New Roman" w:cs="Times New Roman"/>
          <w:sz w:val="24"/>
          <w:szCs w:val="24"/>
        </w:rPr>
        <w:t xml:space="preserve"> 104</w:t>
      </w:r>
    </w:p>
    <w:p w:rsidR="0079427E" w:rsidRPr="006A085C" w:rsidRDefault="0079427E" w:rsidP="00794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27E" w:rsidRPr="00A939A7" w:rsidRDefault="00A939A7" w:rsidP="0079427E">
      <w:pPr>
        <w:pStyle w:val="a3"/>
        <w:rPr>
          <w:rFonts w:ascii="Times New Roman" w:hAnsi="Times New Roman" w:cs="Times New Roman"/>
          <w:sz w:val="24"/>
          <w:szCs w:val="24"/>
        </w:rPr>
      </w:pPr>
      <w:r w:rsidRPr="00A939A7">
        <w:rPr>
          <w:rFonts w:ascii="Times New Roman" w:hAnsi="Times New Roman" w:cs="Times New Roman"/>
          <w:sz w:val="24"/>
          <w:szCs w:val="24"/>
        </w:rPr>
        <w:t xml:space="preserve">О </w:t>
      </w:r>
      <w:r w:rsidR="0079427E">
        <w:rPr>
          <w:rFonts w:ascii="Times New Roman" w:hAnsi="Times New Roman" w:cs="Times New Roman"/>
          <w:sz w:val="24"/>
          <w:szCs w:val="24"/>
        </w:rPr>
        <w:t>размещении агитационных материалов</w:t>
      </w:r>
    </w:p>
    <w:p w:rsidR="00A939A7" w:rsidRPr="00A939A7" w:rsidRDefault="00A939A7" w:rsidP="00A939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6A085C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6DB3" w:rsidRDefault="00A939A7" w:rsidP="0079427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79427E">
        <w:rPr>
          <w:rFonts w:ascii="Times New Roman" w:hAnsi="Times New Roman" w:cs="Times New Roman"/>
          <w:sz w:val="24"/>
          <w:szCs w:val="24"/>
        </w:rPr>
        <w:t>о ст.10 Федерального закона «</w:t>
      </w:r>
      <w:r w:rsidR="00E83C54">
        <w:rPr>
          <w:rFonts w:ascii="Times New Roman" w:hAnsi="Times New Roman" w:cs="Times New Roman"/>
          <w:sz w:val="24"/>
          <w:szCs w:val="24"/>
        </w:rPr>
        <w:t>Об основных гарантиях изби</w:t>
      </w:r>
      <w:r w:rsidR="0079427E">
        <w:rPr>
          <w:rFonts w:ascii="Times New Roman" w:hAnsi="Times New Roman" w:cs="Times New Roman"/>
          <w:sz w:val="24"/>
          <w:szCs w:val="24"/>
        </w:rPr>
        <w:t>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9427E">
        <w:rPr>
          <w:rFonts w:ascii="Times New Roman" w:hAnsi="Times New Roman" w:cs="Times New Roman"/>
          <w:sz w:val="24"/>
          <w:szCs w:val="24"/>
        </w:rPr>
        <w:t>пунктами 1,2, ст.13 Уст</w:t>
      </w:r>
      <w:r w:rsidR="00E83C54">
        <w:rPr>
          <w:rFonts w:ascii="Times New Roman" w:hAnsi="Times New Roman" w:cs="Times New Roman"/>
          <w:sz w:val="24"/>
          <w:szCs w:val="24"/>
        </w:rPr>
        <w:t xml:space="preserve">ава муниципального образования </w:t>
      </w:r>
      <w:proofErr w:type="spellStart"/>
      <w:r w:rsidR="00E83C54">
        <w:rPr>
          <w:rFonts w:ascii="Times New Roman" w:hAnsi="Times New Roman" w:cs="Times New Roman"/>
          <w:sz w:val="24"/>
          <w:szCs w:val="24"/>
        </w:rPr>
        <w:t>М</w:t>
      </w:r>
      <w:r w:rsidR="0079427E">
        <w:rPr>
          <w:rFonts w:ascii="Times New Roman" w:hAnsi="Times New Roman" w:cs="Times New Roman"/>
          <w:sz w:val="24"/>
          <w:szCs w:val="24"/>
        </w:rPr>
        <w:t>атурский</w:t>
      </w:r>
      <w:proofErr w:type="spellEnd"/>
      <w:r w:rsidR="0079427E">
        <w:rPr>
          <w:rFonts w:ascii="Times New Roman" w:hAnsi="Times New Roman" w:cs="Times New Roman"/>
          <w:sz w:val="24"/>
          <w:szCs w:val="24"/>
        </w:rPr>
        <w:t xml:space="preserve"> сельсовет от 03.01.2006 № 14 администрация </w:t>
      </w:r>
      <w:proofErr w:type="spellStart"/>
      <w:r w:rsidR="0079427E"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 w:rsidR="0079427E">
        <w:rPr>
          <w:rFonts w:ascii="Times New Roman" w:hAnsi="Times New Roman" w:cs="Times New Roman"/>
          <w:sz w:val="24"/>
          <w:szCs w:val="24"/>
        </w:rPr>
        <w:t xml:space="preserve"> сельсовета постановляет:</w:t>
      </w:r>
    </w:p>
    <w:p w:rsidR="0079427E" w:rsidRDefault="0079427E" w:rsidP="0079427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места для размещения агитационных материалов о выборах депутатов Государственной Думы Федерального Собрания Российской Федерации</w:t>
      </w:r>
    </w:p>
    <w:p w:rsidR="0079427E" w:rsidRDefault="0079427E" w:rsidP="0079427E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деревня Нижний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дание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клуба,</w:t>
      </w:r>
    </w:p>
    <w:p w:rsidR="0079427E" w:rsidRDefault="0079427E" w:rsidP="0079427E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магазин №18;</w:t>
      </w:r>
    </w:p>
    <w:p w:rsidR="00E83C54" w:rsidRDefault="00E83C54" w:rsidP="0079427E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79427E">
        <w:rPr>
          <w:rFonts w:ascii="Times New Roman" w:hAnsi="Times New Roman" w:cs="Times New Roman"/>
          <w:sz w:val="24"/>
          <w:szCs w:val="24"/>
        </w:rPr>
        <w:t>атур</w:t>
      </w:r>
      <w:proofErr w:type="spellEnd"/>
      <w:r w:rsidR="00794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9427E">
        <w:rPr>
          <w:rFonts w:ascii="Times New Roman" w:hAnsi="Times New Roman" w:cs="Times New Roman"/>
          <w:sz w:val="24"/>
          <w:szCs w:val="24"/>
        </w:rPr>
        <w:t xml:space="preserve"> 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СДК, возле магазина «Радуга»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атур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9427E" w:rsidRDefault="00E83C54" w:rsidP="0079427E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стенде объявлений.</w:t>
      </w:r>
    </w:p>
    <w:p w:rsidR="00E83C54" w:rsidRPr="0079427E" w:rsidRDefault="00E83C54" w:rsidP="00E83C5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="00A32DBD">
        <w:rPr>
          <w:rFonts w:ascii="Times New Roman" w:hAnsi="Times New Roman" w:cs="Times New Roman"/>
          <w:sz w:val="24"/>
          <w:szCs w:val="24"/>
        </w:rPr>
        <w:t>о дня его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опубликования (обнародования)</w:t>
      </w:r>
    </w:p>
    <w:p w:rsidR="00666DB3" w:rsidRPr="00666DB3" w:rsidRDefault="00666DB3" w:rsidP="00666DB3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2D5EA0" w:rsidRDefault="002D5EA0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83C54" w:rsidRPr="006A085C" w:rsidRDefault="00E83C54" w:rsidP="00A939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5C" w:rsidRPr="006A085C" w:rsidRDefault="006A085C" w:rsidP="006A085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A085C">
        <w:rPr>
          <w:rFonts w:ascii="Times New Roman" w:hAnsi="Times New Roman" w:cs="Times New Roman"/>
          <w:sz w:val="24"/>
          <w:szCs w:val="24"/>
        </w:rPr>
        <w:t>Глава  Матурского сельсовета</w:t>
      </w:r>
      <w:r w:rsidRPr="006A085C">
        <w:rPr>
          <w:rFonts w:ascii="Times New Roman" w:hAnsi="Times New Roman" w:cs="Times New Roman"/>
          <w:sz w:val="24"/>
          <w:szCs w:val="24"/>
        </w:rPr>
        <w:tab/>
      </w:r>
      <w:r w:rsidRPr="006A085C">
        <w:rPr>
          <w:rFonts w:ascii="Times New Roman" w:hAnsi="Times New Roman" w:cs="Times New Roman"/>
          <w:sz w:val="24"/>
          <w:szCs w:val="24"/>
        </w:rPr>
        <w:tab/>
      </w:r>
      <w:r w:rsidRPr="006A085C">
        <w:rPr>
          <w:rFonts w:ascii="Times New Roman" w:hAnsi="Times New Roman" w:cs="Times New Roman"/>
          <w:sz w:val="24"/>
          <w:szCs w:val="24"/>
        </w:rPr>
        <w:tab/>
      </w:r>
      <w:r w:rsidRPr="006A085C">
        <w:rPr>
          <w:rFonts w:ascii="Times New Roman" w:hAnsi="Times New Roman" w:cs="Times New Roman"/>
          <w:sz w:val="24"/>
          <w:szCs w:val="24"/>
        </w:rPr>
        <w:tab/>
      </w:r>
      <w:r w:rsidRPr="006A085C">
        <w:rPr>
          <w:rFonts w:ascii="Times New Roman" w:hAnsi="Times New Roman" w:cs="Times New Roman"/>
          <w:sz w:val="24"/>
          <w:szCs w:val="24"/>
        </w:rPr>
        <w:tab/>
        <w:t>С.П. Чебодаев</w:t>
      </w:r>
    </w:p>
    <w:p w:rsidR="006A085C" w:rsidRPr="006A085C" w:rsidRDefault="006A085C" w:rsidP="006A08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A085C" w:rsidRPr="006A085C" w:rsidSect="00E7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B559D"/>
    <w:multiLevelType w:val="hybridMultilevel"/>
    <w:tmpl w:val="F0544C82"/>
    <w:lvl w:ilvl="0" w:tplc="F1BA2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5CD173D"/>
    <w:multiLevelType w:val="hybridMultilevel"/>
    <w:tmpl w:val="E8EEAD00"/>
    <w:lvl w:ilvl="0" w:tplc="0DBC5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A085C"/>
    <w:rsid w:val="00076E69"/>
    <w:rsid w:val="00167D4C"/>
    <w:rsid w:val="001B4D2A"/>
    <w:rsid w:val="00285DAE"/>
    <w:rsid w:val="002D5EA0"/>
    <w:rsid w:val="003A1E05"/>
    <w:rsid w:val="003A4218"/>
    <w:rsid w:val="003F5296"/>
    <w:rsid w:val="0042622B"/>
    <w:rsid w:val="004829F8"/>
    <w:rsid w:val="004C7F0A"/>
    <w:rsid w:val="004D09C1"/>
    <w:rsid w:val="004D2EAF"/>
    <w:rsid w:val="005F2EF5"/>
    <w:rsid w:val="005F44B7"/>
    <w:rsid w:val="00617D00"/>
    <w:rsid w:val="00666DB3"/>
    <w:rsid w:val="006854A7"/>
    <w:rsid w:val="006A085C"/>
    <w:rsid w:val="007559BD"/>
    <w:rsid w:val="0079427E"/>
    <w:rsid w:val="007B5BCE"/>
    <w:rsid w:val="00891C08"/>
    <w:rsid w:val="009B655C"/>
    <w:rsid w:val="00A12686"/>
    <w:rsid w:val="00A32DBD"/>
    <w:rsid w:val="00A939A7"/>
    <w:rsid w:val="00AE4106"/>
    <w:rsid w:val="00B33FFB"/>
    <w:rsid w:val="00BB65AB"/>
    <w:rsid w:val="00C66432"/>
    <w:rsid w:val="00C7023C"/>
    <w:rsid w:val="00C845BF"/>
    <w:rsid w:val="00D17568"/>
    <w:rsid w:val="00DA08F0"/>
    <w:rsid w:val="00E57F65"/>
    <w:rsid w:val="00E72F42"/>
    <w:rsid w:val="00E83C54"/>
    <w:rsid w:val="00F037AB"/>
    <w:rsid w:val="00F2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9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66DB3"/>
    <w:pPr>
      <w:ind w:left="720"/>
      <w:contextualSpacing/>
    </w:pPr>
  </w:style>
  <w:style w:type="table" w:styleId="a5">
    <w:name w:val="Table Grid"/>
    <w:basedOn w:val="a1"/>
    <w:uiPriority w:val="59"/>
    <w:rsid w:val="00666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2016-08-12T06:35:00Z</cp:lastPrinted>
  <dcterms:created xsi:type="dcterms:W3CDTF">2016-08-12T03:21:00Z</dcterms:created>
  <dcterms:modified xsi:type="dcterms:W3CDTF">2016-08-12T06:36:00Z</dcterms:modified>
</cp:coreProperties>
</file>